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68B7" w:rsidRPr="00EB4CF7" w:rsidRDefault="005D68B7" w:rsidP="00333B66">
      <w:pPr>
        <w:pStyle w:val="Normlnywebov"/>
        <w:spacing w:before="0" w:beforeAutospacing="0" w:after="0" w:afterAutospacing="0"/>
        <w:jc w:val="both"/>
        <w:textAlignment w:val="baseline"/>
        <w:rPr>
          <w:rFonts w:ascii="Palatino Linotype" w:hAnsi="Palatino Linotype"/>
          <w:b/>
          <w:caps/>
          <w:color w:val="C00000"/>
          <w:sz w:val="72"/>
          <w:szCs w:val="72"/>
        </w:rPr>
      </w:pPr>
      <w:r w:rsidRPr="00EB4CF7">
        <w:rPr>
          <w:rFonts w:ascii="Palatino Linotype" w:hAnsi="Palatino Linotype"/>
          <w:b/>
          <w:caps/>
          <w:color w:val="C00000"/>
          <w:sz w:val="72"/>
          <w:szCs w:val="72"/>
        </w:rPr>
        <w:t>OBYVATEĽSTVO</w:t>
      </w:r>
    </w:p>
    <w:p w:rsidR="005D68B7" w:rsidRPr="00EB4CF7" w:rsidRDefault="005D68B7" w:rsidP="00333B66">
      <w:pPr>
        <w:pStyle w:val="Normlnywebov"/>
        <w:spacing w:before="0" w:beforeAutospacing="0" w:after="0" w:afterAutospacing="0"/>
        <w:jc w:val="both"/>
        <w:textAlignment w:val="baseline"/>
        <w:rPr>
          <w:rFonts w:ascii="Palatino Linotype" w:hAnsi="Palatino Linotype"/>
          <w:b/>
          <w:caps/>
          <w:color w:val="2F5496" w:themeColor="accent1" w:themeShade="BF"/>
          <w:sz w:val="44"/>
          <w:szCs w:val="44"/>
        </w:rPr>
      </w:pPr>
      <w:r w:rsidRPr="00EB4CF7">
        <w:rPr>
          <w:rFonts w:ascii="Palatino Linotype" w:hAnsi="Palatino Linotype"/>
          <w:b/>
          <w:caps/>
          <w:color w:val="2F5496" w:themeColor="accent1" w:themeShade="BF"/>
          <w:sz w:val="44"/>
          <w:szCs w:val="44"/>
        </w:rPr>
        <w:t>DEMOGRAFIa a matrika</w:t>
      </w:r>
    </w:p>
    <w:p w:rsidR="005D68B7" w:rsidRDefault="005D68B7" w:rsidP="005D68B7">
      <w:pPr>
        <w:pStyle w:val="Normlnywebov"/>
        <w:spacing w:before="0" w:beforeAutospacing="0" w:after="0" w:afterAutospacing="0" w:line="360" w:lineRule="auto"/>
        <w:jc w:val="both"/>
        <w:textAlignment w:val="baseline"/>
        <w:rPr>
          <w:rFonts w:ascii="Palatino Linotype" w:hAnsi="Palatino Linotype"/>
          <w:b/>
          <w:caps/>
          <w:sz w:val="28"/>
          <w:szCs w:val="28"/>
        </w:rPr>
      </w:pPr>
      <w:r w:rsidRPr="002A4C31">
        <w:rPr>
          <w:rFonts w:ascii="Palatino Linotype" w:hAnsi="Palatino Linotype"/>
          <w:b/>
          <w:caps/>
          <w:sz w:val="28"/>
          <w:szCs w:val="28"/>
        </w:rPr>
        <w:t>vývoj a pohyb obyvatelstva</w:t>
      </w:r>
    </w:p>
    <w:p w:rsidR="00A62682" w:rsidRPr="00A62682" w:rsidRDefault="00ED0B70" w:rsidP="00ED0B70">
      <w:pPr>
        <w:spacing w:line="360" w:lineRule="auto"/>
        <w:ind w:firstLine="708"/>
        <w:jc w:val="both"/>
        <w:rPr>
          <w:rFonts w:ascii="Palatino Linotype" w:hAnsi="Palatino Linotype" w:cs="Arial"/>
          <w:spacing w:val="-1"/>
          <w:sz w:val="24"/>
          <w:szCs w:val="24"/>
          <w:shd w:val="clear" w:color="auto" w:fill="FFFFFF"/>
        </w:rPr>
      </w:pPr>
      <w:r w:rsidRPr="00A62682">
        <w:rPr>
          <w:rFonts w:ascii="Palatino Linotype" w:hAnsi="Palatino Linotype"/>
          <w:sz w:val="24"/>
          <w:szCs w:val="24"/>
        </w:rPr>
        <w:t xml:space="preserve">Na Zemi je nás každým rokom čoraz viac. Počet obyvateľov sa  počas roku 2024 zvýšil o viac ako 100 miliónov; už na konci </w:t>
      </w:r>
      <w:r w:rsidR="00F61014" w:rsidRPr="00A62682">
        <w:rPr>
          <w:rFonts w:ascii="Palatino Linotype" w:hAnsi="Palatino Linotype"/>
          <w:sz w:val="24"/>
          <w:szCs w:val="24"/>
        </w:rPr>
        <w:t xml:space="preserve">minulého </w:t>
      </w:r>
      <w:r w:rsidRPr="00A62682">
        <w:rPr>
          <w:rFonts w:ascii="Palatino Linotype" w:hAnsi="Palatino Linotype"/>
          <w:sz w:val="24"/>
          <w:szCs w:val="24"/>
        </w:rPr>
        <w:t xml:space="preserve">roka presiahol hranicu osem miliárd. </w:t>
      </w:r>
      <w:r w:rsidR="00F61014" w:rsidRPr="00A62682">
        <w:rPr>
          <w:rFonts w:ascii="Palatino Linotype" w:hAnsi="Palatino Linotype"/>
          <w:sz w:val="24"/>
          <w:szCs w:val="24"/>
        </w:rPr>
        <w:t xml:space="preserve">Prvá miliarda obyvateľov bola dosiahnutá v roku 1804, ďalšie miliardy prišli po 123 a 32 rokoch, potom </w:t>
      </w:r>
      <w:r w:rsidR="00067D5B">
        <w:rPr>
          <w:rFonts w:ascii="Palatino Linotype" w:hAnsi="Palatino Linotype"/>
          <w:sz w:val="24"/>
          <w:szCs w:val="24"/>
        </w:rPr>
        <w:t xml:space="preserve">sa proces urýchlil; ďalšie miliardy pribudli </w:t>
      </w:r>
      <w:r w:rsidR="00F61014" w:rsidRPr="00A62682">
        <w:rPr>
          <w:rFonts w:ascii="Palatino Linotype" w:hAnsi="Palatino Linotype"/>
          <w:sz w:val="24"/>
          <w:szCs w:val="24"/>
        </w:rPr>
        <w:t xml:space="preserve">po </w:t>
      </w:r>
      <w:r w:rsidR="00067D5B">
        <w:rPr>
          <w:rFonts w:ascii="Palatino Linotype" w:hAnsi="Palatino Linotype"/>
          <w:sz w:val="24"/>
          <w:szCs w:val="24"/>
        </w:rPr>
        <w:t>štrnástich a trinástich rokoch</w:t>
      </w:r>
      <w:r w:rsidR="00F61014" w:rsidRPr="00A62682">
        <w:rPr>
          <w:rFonts w:ascii="Palatino Linotype" w:hAnsi="Palatino Linotype"/>
          <w:sz w:val="24"/>
          <w:szCs w:val="24"/>
        </w:rPr>
        <w:t xml:space="preserve">. Sedem miliárd sme dosiahli pred dvanástimi rokmi. </w:t>
      </w:r>
      <w:r w:rsidR="00F61014" w:rsidRPr="00A62682">
        <w:rPr>
          <w:rFonts w:ascii="Palatino Linotype" w:hAnsi="Palatino Linotype" w:cs="Arial"/>
          <w:spacing w:val="-1"/>
          <w:sz w:val="24"/>
          <w:szCs w:val="24"/>
          <w:shd w:val="clear" w:color="auto" w:fill="FFFFFF"/>
        </w:rPr>
        <w:t xml:space="preserve">Populácia Zeme dosiahne </w:t>
      </w:r>
      <w:r w:rsidR="00EC4796">
        <w:rPr>
          <w:rFonts w:ascii="Palatino Linotype" w:hAnsi="Palatino Linotype" w:cs="Arial"/>
          <w:spacing w:val="-1"/>
          <w:sz w:val="24"/>
          <w:szCs w:val="24"/>
          <w:shd w:val="clear" w:color="auto" w:fill="FFFFFF"/>
        </w:rPr>
        <w:t xml:space="preserve">podľa odhadov </w:t>
      </w:r>
      <w:r w:rsidR="00F61014" w:rsidRPr="00A62682">
        <w:rPr>
          <w:rFonts w:ascii="Palatino Linotype" w:hAnsi="Palatino Linotype" w:cs="Arial"/>
          <w:spacing w:val="-1"/>
          <w:sz w:val="24"/>
          <w:szCs w:val="24"/>
          <w:shd w:val="clear" w:color="auto" w:fill="FFFFFF"/>
        </w:rPr>
        <w:t>vrchol v polovici 80. rokov 21. storočia, na úrovni približne 10,3 miliardy ľudí</w:t>
      </w:r>
      <w:r w:rsidR="00EC4796">
        <w:rPr>
          <w:rFonts w:ascii="Palatino Linotype" w:hAnsi="Palatino Linotype" w:cs="Arial"/>
          <w:spacing w:val="-1"/>
          <w:sz w:val="24"/>
          <w:szCs w:val="24"/>
          <w:shd w:val="clear" w:color="auto" w:fill="FFFFFF"/>
        </w:rPr>
        <w:t>. P</w:t>
      </w:r>
      <w:r w:rsidR="00F61014" w:rsidRPr="00A62682">
        <w:rPr>
          <w:rFonts w:ascii="Palatino Linotype" w:hAnsi="Palatino Linotype" w:cs="Arial"/>
          <w:spacing w:val="-1"/>
          <w:sz w:val="24"/>
          <w:szCs w:val="24"/>
          <w:shd w:val="clear" w:color="auto" w:fill="FFFFFF"/>
        </w:rPr>
        <w:t>otom mierne klesne na stupeň oveľa nižší, než sa očakávalo pred desiatimi rokmi</w:t>
      </w:r>
      <w:r w:rsidR="00067D5B">
        <w:rPr>
          <w:rFonts w:ascii="Palatino Linotype" w:hAnsi="Palatino Linotype" w:cs="Arial"/>
          <w:spacing w:val="-1"/>
          <w:sz w:val="24"/>
          <w:szCs w:val="24"/>
          <w:shd w:val="clear" w:color="auto" w:fill="FFFFFF"/>
        </w:rPr>
        <w:t xml:space="preserve">; </w:t>
      </w:r>
      <w:r w:rsidR="00F61014" w:rsidRPr="00A62682">
        <w:rPr>
          <w:rFonts w:ascii="Palatino Linotype" w:hAnsi="Palatino Linotype" w:cs="Arial"/>
          <w:spacing w:val="-1"/>
          <w:sz w:val="24"/>
          <w:szCs w:val="24"/>
          <w:shd w:val="clear" w:color="auto" w:fill="FFFFFF"/>
        </w:rPr>
        <w:t xml:space="preserve"> </w:t>
      </w:r>
      <w:r w:rsidR="00F61014" w:rsidRPr="00067D5B">
        <w:rPr>
          <w:rFonts w:ascii="Palatino Linotype" w:hAnsi="Palatino Linotype" w:cs="Arial"/>
          <w:i/>
          <w:iCs/>
          <w:spacing w:val="-1"/>
          <w:sz w:val="24"/>
          <w:szCs w:val="24"/>
          <w:shd w:val="clear" w:color="auto" w:fill="FFFFFF"/>
        </w:rPr>
        <w:t>uviedla Organizácia Spojených národov, uv</w:t>
      </w:r>
      <w:r w:rsidR="00067D5B" w:rsidRPr="00067D5B">
        <w:rPr>
          <w:rFonts w:ascii="Palatino Linotype" w:hAnsi="Palatino Linotype" w:cs="Arial"/>
          <w:i/>
          <w:iCs/>
          <w:spacing w:val="-1"/>
          <w:sz w:val="24"/>
          <w:szCs w:val="24"/>
          <w:shd w:val="clear" w:color="auto" w:fill="FFFFFF"/>
        </w:rPr>
        <w:t xml:space="preserve">erejnila </w:t>
      </w:r>
      <w:r w:rsidR="00F61014" w:rsidRPr="00067D5B">
        <w:rPr>
          <w:rFonts w:ascii="Palatino Linotype" w:hAnsi="Palatino Linotype" w:cs="Arial"/>
          <w:i/>
          <w:iCs/>
          <w:spacing w:val="-1"/>
          <w:sz w:val="24"/>
          <w:szCs w:val="24"/>
          <w:shd w:val="clear" w:color="auto" w:fill="FFFFFF"/>
        </w:rPr>
        <w:t xml:space="preserve"> agentúra AFP</w:t>
      </w:r>
      <w:r w:rsidR="00F61014" w:rsidRPr="00A62682">
        <w:rPr>
          <w:rFonts w:ascii="Palatino Linotype" w:hAnsi="Palatino Linotype" w:cs="Arial"/>
          <w:spacing w:val="-1"/>
          <w:sz w:val="24"/>
          <w:szCs w:val="24"/>
          <w:shd w:val="clear" w:color="auto" w:fill="FFFFFF"/>
        </w:rPr>
        <w:t>.</w:t>
      </w:r>
      <w:r w:rsidR="00A62682" w:rsidRPr="00A62682">
        <w:rPr>
          <w:rFonts w:ascii="Palatino Linotype" w:hAnsi="Palatino Linotype" w:cs="Arial"/>
          <w:spacing w:val="-1"/>
          <w:sz w:val="24"/>
          <w:szCs w:val="24"/>
          <w:shd w:val="clear" w:color="auto" w:fill="FFFFFF"/>
        </w:rPr>
        <w:t xml:space="preserve"> </w:t>
      </w:r>
    </w:p>
    <w:p w:rsidR="005D68B7" w:rsidRPr="00EC4796" w:rsidRDefault="00F61014" w:rsidP="00EC4796">
      <w:pPr>
        <w:spacing w:line="360" w:lineRule="auto"/>
        <w:ind w:firstLine="708"/>
        <w:jc w:val="both"/>
        <w:rPr>
          <w:rFonts w:ascii="Palatino Linotype" w:hAnsi="Palatino Linotype" w:cs="Arial"/>
          <w:i/>
          <w:iCs/>
          <w:color w:val="333333"/>
          <w:sz w:val="24"/>
          <w:szCs w:val="24"/>
        </w:rPr>
      </w:pPr>
      <w:r w:rsidRPr="00A62682">
        <w:rPr>
          <w:rFonts w:ascii="Palatino Linotype" w:hAnsi="Palatino Linotype"/>
          <w:sz w:val="24"/>
          <w:szCs w:val="24"/>
        </w:rPr>
        <w:t xml:space="preserve">Najviac ľudí </w:t>
      </w:r>
      <w:r w:rsidR="00067D5B">
        <w:rPr>
          <w:rFonts w:ascii="Palatino Linotype" w:hAnsi="Palatino Linotype"/>
          <w:sz w:val="24"/>
          <w:szCs w:val="24"/>
        </w:rPr>
        <w:t xml:space="preserve">podľa týchto zdrojov </w:t>
      </w:r>
      <w:r w:rsidRPr="00A62682">
        <w:rPr>
          <w:rFonts w:ascii="Palatino Linotype" w:hAnsi="Palatino Linotype"/>
          <w:sz w:val="24"/>
          <w:szCs w:val="24"/>
        </w:rPr>
        <w:t>bude na svete v roku 2</w:t>
      </w:r>
      <w:r w:rsidR="00EC4796">
        <w:rPr>
          <w:rFonts w:ascii="Palatino Linotype" w:hAnsi="Palatino Linotype"/>
          <w:sz w:val="24"/>
          <w:szCs w:val="24"/>
        </w:rPr>
        <w:t xml:space="preserve"> </w:t>
      </w:r>
      <w:r w:rsidRPr="00A62682">
        <w:rPr>
          <w:rFonts w:ascii="Palatino Linotype" w:hAnsi="Palatino Linotype"/>
          <w:sz w:val="24"/>
          <w:szCs w:val="24"/>
        </w:rPr>
        <w:t>080 - 10,3 miliardy. Potom to</w:t>
      </w:r>
      <w:r w:rsidR="00067D5B">
        <w:rPr>
          <w:rFonts w:ascii="Palatino Linotype" w:hAnsi="Palatino Linotype"/>
          <w:sz w:val="24"/>
          <w:szCs w:val="24"/>
        </w:rPr>
        <w:t xml:space="preserve"> už </w:t>
      </w:r>
      <w:r w:rsidRPr="00A62682">
        <w:rPr>
          <w:rFonts w:ascii="Palatino Linotype" w:hAnsi="Palatino Linotype"/>
          <w:sz w:val="24"/>
          <w:szCs w:val="24"/>
        </w:rPr>
        <w:t>pôjde z</w:t>
      </w:r>
      <w:r w:rsidR="00A62682">
        <w:rPr>
          <w:rFonts w:ascii="Palatino Linotype" w:hAnsi="Palatino Linotype"/>
          <w:sz w:val="24"/>
          <w:szCs w:val="24"/>
        </w:rPr>
        <w:t> </w:t>
      </w:r>
      <w:r w:rsidRPr="00A62682">
        <w:rPr>
          <w:rFonts w:ascii="Palatino Linotype" w:hAnsi="Palatino Linotype"/>
          <w:sz w:val="24"/>
          <w:szCs w:val="24"/>
        </w:rPr>
        <w:t>kopca</w:t>
      </w:r>
      <w:r w:rsidR="00A62682">
        <w:rPr>
          <w:rFonts w:ascii="Palatino Linotype" w:hAnsi="Palatino Linotype"/>
          <w:sz w:val="24"/>
          <w:szCs w:val="24"/>
        </w:rPr>
        <w:t xml:space="preserve">.  </w:t>
      </w:r>
      <w:r w:rsidR="00ED0B70" w:rsidRPr="00A752EE">
        <w:rPr>
          <w:rFonts w:ascii="Palatino Linotype" w:hAnsi="Palatino Linotype"/>
          <w:sz w:val="24"/>
          <w:szCs w:val="24"/>
        </w:rPr>
        <w:t>Ale na Slovensku je to in</w:t>
      </w:r>
      <w:r w:rsidR="00ED0B70">
        <w:rPr>
          <w:rFonts w:ascii="Palatino Linotype" w:hAnsi="Palatino Linotype"/>
          <w:sz w:val="24"/>
          <w:szCs w:val="24"/>
        </w:rPr>
        <w:t>ak</w:t>
      </w:r>
      <w:r w:rsidR="00ED0B70" w:rsidRPr="00A752EE">
        <w:rPr>
          <w:rFonts w:ascii="Palatino Linotype" w:hAnsi="Palatino Linotype"/>
          <w:sz w:val="24"/>
          <w:szCs w:val="24"/>
        </w:rPr>
        <w:t xml:space="preserve">. </w:t>
      </w:r>
      <w:r w:rsidR="00A62682">
        <w:rPr>
          <w:rFonts w:ascii="Palatino Linotype" w:hAnsi="Palatino Linotype"/>
          <w:sz w:val="24"/>
          <w:szCs w:val="24"/>
        </w:rPr>
        <w:t xml:space="preserve">Tu sa už pred pár rokmi  začal </w:t>
      </w:r>
      <w:r w:rsidR="00067D5B">
        <w:rPr>
          <w:rFonts w:ascii="Palatino Linotype" w:hAnsi="Palatino Linotype"/>
          <w:sz w:val="24"/>
          <w:szCs w:val="24"/>
        </w:rPr>
        <w:t>počet obyvateľov znižovať</w:t>
      </w:r>
      <w:r w:rsidR="00A62682">
        <w:rPr>
          <w:rFonts w:ascii="Palatino Linotype" w:hAnsi="Palatino Linotype"/>
          <w:sz w:val="24"/>
          <w:szCs w:val="24"/>
        </w:rPr>
        <w:t xml:space="preserve">. </w:t>
      </w:r>
      <w:r w:rsidR="00DE1AA7" w:rsidRPr="00E9233B">
        <w:rPr>
          <w:rFonts w:ascii="Palatino Linotype" w:eastAsia="Times New Roman" w:hAnsi="Palatino Linotype" w:cs="Arial"/>
          <w:sz w:val="24"/>
          <w:szCs w:val="24"/>
          <w:lang w:eastAsia="sk-SK"/>
        </w:rPr>
        <w:t>K 31. decembru 2024 mala Slovenská republika </w:t>
      </w:r>
      <w:r w:rsidR="00DE1AA7" w:rsidRPr="00DE1AA7">
        <w:rPr>
          <w:rFonts w:ascii="Palatino Linotype" w:eastAsia="Times New Roman" w:hAnsi="Palatino Linotype" w:cs="Arial"/>
          <w:color w:val="000000"/>
          <w:sz w:val="24"/>
          <w:szCs w:val="24"/>
          <w:lang w:eastAsia="sk-SK"/>
        </w:rPr>
        <w:t>5 419</w:t>
      </w:r>
      <w:r w:rsidR="00DE1AA7" w:rsidRPr="00E9233B">
        <w:rPr>
          <w:rFonts w:ascii="Palatino Linotype" w:eastAsia="Times New Roman" w:hAnsi="Palatino Linotype" w:cs="Arial"/>
          <w:color w:val="000000"/>
          <w:sz w:val="24"/>
          <w:szCs w:val="24"/>
          <w:lang w:eastAsia="sk-SK"/>
        </w:rPr>
        <w:t> </w:t>
      </w:r>
      <w:r w:rsidR="00DE1AA7" w:rsidRPr="00DE1AA7">
        <w:rPr>
          <w:rFonts w:ascii="Palatino Linotype" w:eastAsia="Times New Roman" w:hAnsi="Palatino Linotype" w:cs="Arial"/>
          <w:color w:val="000000"/>
          <w:sz w:val="24"/>
          <w:szCs w:val="24"/>
          <w:lang w:eastAsia="sk-SK"/>
        </w:rPr>
        <w:t xml:space="preserve">451 </w:t>
      </w:r>
      <w:r w:rsidR="00DE1AA7" w:rsidRPr="00E9233B">
        <w:rPr>
          <w:rFonts w:ascii="Palatino Linotype" w:eastAsia="Times New Roman" w:hAnsi="Palatino Linotype" w:cs="Arial"/>
          <w:sz w:val="24"/>
          <w:szCs w:val="24"/>
          <w:lang w:eastAsia="sk-SK"/>
        </w:rPr>
        <w:t>obyvateľov, čo bolo oproti rovnakému obdobiu predchádzajúceho roka o</w:t>
      </w:r>
      <w:r w:rsidR="00E9233B">
        <w:rPr>
          <w:rFonts w:ascii="Palatino Linotype" w:eastAsia="Times New Roman" w:hAnsi="Palatino Linotype" w:cs="Arial"/>
          <w:sz w:val="24"/>
          <w:szCs w:val="24"/>
          <w:lang w:eastAsia="sk-SK"/>
        </w:rPr>
        <w:t> </w:t>
      </w:r>
      <w:r w:rsidR="00DE1AA7" w:rsidRPr="00E9233B">
        <w:rPr>
          <w:rFonts w:ascii="Palatino Linotype" w:eastAsia="Times New Roman" w:hAnsi="Palatino Linotype" w:cs="Arial"/>
          <w:sz w:val="24"/>
          <w:szCs w:val="24"/>
          <w:lang w:eastAsia="sk-SK"/>
        </w:rPr>
        <w:t>5</w:t>
      </w:r>
      <w:r w:rsidR="00E9233B">
        <w:rPr>
          <w:rFonts w:ascii="Palatino Linotype" w:eastAsia="Times New Roman" w:hAnsi="Palatino Linotype" w:cs="Arial"/>
          <w:sz w:val="24"/>
          <w:szCs w:val="24"/>
          <w:lang w:eastAsia="sk-SK"/>
        </w:rPr>
        <w:t xml:space="preserve"> </w:t>
      </w:r>
      <w:r w:rsidR="00DE1AA7" w:rsidRPr="00E9233B">
        <w:rPr>
          <w:rFonts w:ascii="Palatino Linotype" w:eastAsia="Times New Roman" w:hAnsi="Palatino Linotype" w:cs="Arial"/>
          <w:sz w:val="24"/>
          <w:szCs w:val="24"/>
          <w:lang w:eastAsia="sk-SK"/>
        </w:rPr>
        <w:t>236 osôb menej; stav obyvateľstva ku koncu roka 202</w:t>
      </w:r>
      <w:r w:rsidR="008910EB">
        <w:rPr>
          <w:rFonts w:ascii="Palatino Linotype" w:eastAsia="Times New Roman" w:hAnsi="Palatino Linotype" w:cs="Arial"/>
          <w:sz w:val="24"/>
          <w:szCs w:val="24"/>
          <w:lang w:eastAsia="sk-SK"/>
        </w:rPr>
        <w:t>4</w:t>
      </w:r>
      <w:r w:rsidR="00DE1AA7" w:rsidRPr="00E9233B">
        <w:rPr>
          <w:rFonts w:ascii="Palatino Linotype" w:eastAsia="Times New Roman" w:hAnsi="Palatino Linotype" w:cs="Arial"/>
          <w:sz w:val="24"/>
          <w:szCs w:val="24"/>
          <w:lang w:eastAsia="sk-SK"/>
        </w:rPr>
        <w:t xml:space="preserve"> bol 5 424 687.  </w:t>
      </w:r>
      <w:r w:rsidR="00E9233B" w:rsidRPr="00DE1AA7">
        <w:rPr>
          <w:rFonts w:ascii="Palatino Linotype" w:eastAsia="Times New Roman" w:hAnsi="Palatino Linotype" w:cs="Arial"/>
          <w:color w:val="000000"/>
          <w:sz w:val="24"/>
          <w:szCs w:val="24"/>
          <w:lang w:eastAsia="sk-SK"/>
        </w:rPr>
        <w:t xml:space="preserve">Počet obyvateľov </w:t>
      </w:r>
      <w:r w:rsidR="00067D5B">
        <w:rPr>
          <w:rFonts w:ascii="Palatino Linotype" w:eastAsia="Times New Roman" w:hAnsi="Palatino Linotype" w:cs="Arial"/>
          <w:color w:val="000000"/>
          <w:sz w:val="24"/>
          <w:szCs w:val="24"/>
          <w:lang w:eastAsia="sk-SK"/>
        </w:rPr>
        <w:t xml:space="preserve"> Slovenska tak</w:t>
      </w:r>
      <w:r w:rsidR="00E9233B" w:rsidRPr="00DE1AA7">
        <w:rPr>
          <w:rFonts w:ascii="Palatino Linotype" w:eastAsia="Times New Roman" w:hAnsi="Palatino Linotype" w:cs="Arial"/>
          <w:color w:val="000000"/>
          <w:sz w:val="24"/>
          <w:szCs w:val="24"/>
          <w:lang w:eastAsia="sk-SK"/>
        </w:rPr>
        <w:t xml:space="preserve"> </w:t>
      </w:r>
      <w:r w:rsidR="002F10D1">
        <w:rPr>
          <w:rFonts w:ascii="Palatino Linotype" w:eastAsia="Times New Roman" w:hAnsi="Palatino Linotype" w:cs="Arial"/>
          <w:color w:val="000000"/>
          <w:sz w:val="24"/>
          <w:szCs w:val="24"/>
          <w:lang w:eastAsia="sk-SK"/>
        </w:rPr>
        <w:t>tohto roku</w:t>
      </w:r>
      <w:r w:rsidR="00E9233B" w:rsidRPr="00DE1AA7">
        <w:rPr>
          <w:rFonts w:ascii="Palatino Linotype" w:eastAsia="Times New Roman" w:hAnsi="Palatino Linotype" w:cs="Arial"/>
          <w:color w:val="000000"/>
          <w:sz w:val="24"/>
          <w:szCs w:val="24"/>
          <w:lang w:eastAsia="sk-SK"/>
        </w:rPr>
        <w:t xml:space="preserve"> </w:t>
      </w:r>
      <w:r w:rsidR="00067D5B">
        <w:rPr>
          <w:rFonts w:ascii="Palatino Linotype" w:eastAsia="Times New Roman" w:hAnsi="Palatino Linotype" w:cs="Arial"/>
          <w:color w:val="000000"/>
          <w:sz w:val="24"/>
          <w:szCs w:val="24"/>
          <w:lang w:eastAsia="sk-SK"/>
        </w:rPr>
        <w:t xml:space="preserve">opäť </w:t>
      </w:r>
      <w:r w:rsidR="00E9233B" w:rsidRPr="00DE1AA7">
        <w:rPr>
          <w:rFonts w:ascii="Palatino Linotype" w:eastAsia="Times New Roman" w:hAnsi="Palatino Linotype" w:cs="Arial"/>
          <w:color w:val="000000"/>
          <w:sz w:val="24"/>
          <w:szCs w:val="24"/>
          <w:lang w:eastAsia="sk-SK"/>
        </w:rPr>
        <w:t>klesol</w:t>
      </w:r>
      <w:r w:rsidR="00067D5B">
        <w:rPr>
          <w:rFonts w:ascii="Palatino Linotype" w:eastAsia="Times New Roman" w:hAnsi="Palatino Linotype" w:cs="Arial"/>
          <w:color w:val="000000"/>
          <w:sz w:val="24"/>
          <w:szCs w:val="24"/>
          <w:lang w:eastAsia="sk-SK"/>
        </w:rPr>
        <w:t xml:space="preserve">.  Stalo sa tak </w:t>
      </w:r>
      <w:r w:rsidR="00067D5B" w:rsidRPr="00DE1AA7">
        <w:rPr>
          <w:rFonts w:ascii="Palatino Linotype" w:eastAsia="Times New Roman" w:hAnsi="Palatino Linotype" w:cs="Arial"/>
          <w:color w:val="000000"/>
          <w:sz w:val="24"/>
          <w:szCs w:val="24"/>
          <w:lang w:eastAsia="sk-SK"/>
        </w:rPr>
        <w:t>už štvrtý rok po sebe</w:t>
      </w:r>
      <w:r w:rsidR="00067D5B">
        <w:rPr>
          <w:rFonts w:ascii="Palatino Linotype" w:eastAsia="Times New Roman" w:hAnsi="Palatino Linotype" w:cs="Arial"/>
          <w:color w:val="000000"/>
          <w:sz w:val="24"/>
          <w:szCs w:val="24"/>
          <w:lang w:eastAsia="sk-SK"/>
        </w:rPr>
        <w:t xml:space="preserve">.  Hlavnou </w:t>
      </w:r>
      <w:r w:rsidR="00E9233B" w:rsidRPr="00DE1AA7">
        <w:rPr>
          <w:rFonts w:ascii="Palatino Linotype" w:eastAsia="Times New Roman" w:hAnsi="Palatino Linotype" w:cs="Arial"/>
          <w:color w:val="000000"/>
          <w:sz w:val="24"/>
          <w:szCs w:val="24"/>
          <w:lang w:eastAsia="sk-SK"/>
        </w:rPr>
        <w:t xml:space="preserve"> príčinou bola rekordne nízka pôrodnosť. Úmrtnosť sa už v rámci dlhodobých priemerov stabilizovala, prudký prepad pôrodnosti </w:t>
      </w:r>
      <w:r w:rsidR="00067D5B">
        <w:rPr>
          <w:rFonts w:ascii="Palatino Linotype" w:eastAsia="Times New Roman" w:hAnsi="Palatino Linotype" w:cs="Arial"/>
          <w:color w:val="000000"/>
          <w:sz w:val="24"/>
          <w:szCs w:val="24"/>
          <w:lang w:eastAsia="sk-SK"/>
        </w:rPr>
        <w:t xml:space="preserve">však </w:t>
      </w:r>
      <w:r w:rsidR="00E9233B" w:rsidRPr="00DE1AA7">
        <w:rPr>
          <w:rFonts w:ascii="Palatino Linotype" w:eastAsia="Times New Roman" w:hAnsi="Palatino Linotype" w:cs="Arial"/>
          <w:color w:val="000000"/>
          <w:sz w:val="24"/>
          <w:szCs w:val="24"/>
          <w:lang w:eastAsia="sk-SK"/>
        </w:rPr>
        <w:t xml:space="preserve">pokračoval. </w:t>
      </w:r>
      <w:r w:rsidR="00067D5B">
        <w:rPr>
          <w:rFonts w:ascii="Palatino Linotype" w:eastAsia="Times New Roman" w:hAnsi="Palatino Linotype" w:cs="Arial"/>
          <w:color w:val="000000"/>
          <w:sz w:val="24"/>
          <w:szCs w:val="24"/>
          <w:lang w:eastAsia="sk-SK"/>
        </w:rPr>
        <w:t xml:space="preserve"> Napriek tomu, že</w:t>
      </w:r>
      <w:r w:rsidR="00DE1AA7" w:rsidRPr="00DE1AA7">
        <w:rPr>
          <w:rFonts w:ascii="Palatino Linotype" w:eastAsia="Times New Roman" w:hAnsi="Palatino Linotype" w:cs="Arial"/>
          <w:color w:val="000000"/>
          <w:sz w:val="24"/>
          <w:szCs w:val="24"/>
          <w:lang w:eastAsia="sk-SK"/>
        </w:rPr>
        <w:t xml:space="preserve"> počet prisťahovaných stále prevyšoval </w:t>
      </w:r>
      <w:r w:rsidR="00067D5B">
        <w:rPr>
          <w:rFonts w:ascii="Palatino Linotype" w:eastAsia="Times New Roman" w:hAnsi="Palatino Linotype" w:cs="Arial"/>
          <w:color w:val="000000"/>
          <w:sz w:val="24"/>
          <w:szCs w:val="24"/>
          <w:lang w:eastAsia="sk-SK"/>
        </w:rPr>
        <w:t xml:space="preserve">počet obyvateľov </w:t>
      </w:r>
      <w:r w:rsidR="00DE1AA7" w:rsidRPr="00DE1AA7">
        <w:rPr>
          <w:rFonts w:ascii="Palatino Linotype" w:eastAsia="Times New Roman" w:hAnsi="Palatino Linotype" w:cs="Arial"/>
          <w:color w:val="000000"/>
          <w:sz w:val="24"/>
          <w:szCs w:val="24"/>
          <w:lang w:eastAsia="sk-SK"/>
        </w:rPr>
        <w:t xml:space="preserve">vysťahovaných z krajiny, </w:t>
      </w:r>
      <w:r w:rsidR="00067D5B">
        <w:rPr>
          <w:rFonts w:ascii="Palatino Linotype" w:eastAsia="Times New Roman" w:hAnsi="Palatino Linotype" w:cs="Arial"/>
          <w:color w:val="000000"/>
          <w:sz w:val="24"/>
          <w:szCs w:val="24"/>
          <w:lang w:eastAsia="sk-SK"/>
        </w:rPr>
        <w:t xml:space="preserve">ani tento jav </w:t>
      </w:r>
      <w:r w:rsidR="00DE1AA7" w:rsidRPr="00DE1AA7">
        <w:rPr>
          <w:rFonts w:ascii="Palatino Linotype" w:eastAsia="Times New Roman" w:hAnsi="Palatino Linotype" w:cs="Arial"/>
          <w:color w:val="000000"/>
          <w:sz w:val="24"/>
          <w:szCs w:val="24"/>
          <w:lang w:eastAsia="sk-SK"/>
        </w:rPr>
        <w:t>nedokázal kompenzovať prirodzený úbytok obyvateľstva.</w:t>
      </w:r>
      <w:r w:rsidR="00DE1AA7" w:rsidRPr="00E9233B">
        <w:rPr>
          <w:rFonts w:ascii="Palatino Linotype" w:eastAsia="Times New Roman" w:hAnsi="Palatino Linotype" w:cs="Arial"/>
          <w:color w:val="000000"/>
          <w:sz w:val="24"/>
          <w:szCs w:val="24"/>
          <w:lang w:eastAsia="sk-SK"/>
        </w:rPr>
        <w:t xml:space="preserve"> </w:t>
      </w:r>
      <w:r w:rsidR="00DE1AA7" w:rsidRPr="00DE1AA7">
        <w:rPr>
          <w:rFonts w:ascii="Palatino Linotype" w:eastAsia="Times New Roman" w:hAnsi="Palatino Linotype" w:cs="Arial"/>
          <w:color w:val="000000"/>
          <w:sz w:val="24"/>
          <w:szCs w:val="24"/>
          <w:lang w:eastAsia="sk-SK"/>
        </w:rPr>
        <w:t>Pokles v minulom roku ovplyvnil najmä prirodzený úbytok obyvateľstva. Vlani zomrelo viac ako 54 000 osôb, ale narodilo sa len niečo viac ako 46 000 detí. Došlo teda k prirodzenému úbytku obyvateľov na úrovni 7</w:t>
      </w:r>
      <w:r w:rsidR="00067D5B">
        <w:rPr>
          <w:rFonts w:ascii="Palatino Linotype" w:eastAsia="Times New Roman" w:hAnsi="Palatino Linotype" w:cs="Arial"/>
          <w:color w:val="000000"/>
          <w:sz w:val="24"/>
          <w:szCs w:val="24"/>
          <w:lang w:eastAsia="sk-SK"/>
        </w:rPr>
        <w:t xml:space="preserve"> </w:t>
      </w:r>
      <w:r w:rsidR="00DE1AA7" w:rsidRPr="00DE1AA7">
        <w:rPr>
          <w:rFonts w:ascii="Palatino Linotype" w:eastAsia="Times New Roman" w:hAnsi="Palatino Linotype" w:cs="Arial"/>
          <w:color w:val="000000"/>
          <w:sz w:val="24"/>
          <w:szCs w:val="24"/>
          <w:lang w:eastAsia="sk-SK"/>
        </w:rPr>
        <w:t xml:space="preserve">600 osôb. Slovensko za posledných päť rokov stratilo prirodzeným pohybom takmer 40 000 obyvateľov. Po období vysokej úmrtnosti na Slovensku v rokoch 2020 až 2022, ovplyvnenom pandémiou, sa posledné </w:t>
      </w:r>
      <w:r w:rsidR="00DE1AA7" w:rsidRPr="00DE1AA7">
        <w:rPr>
          <w:rFonts w:ascii="Palatino Linotype" w:eastAsia="Times New Roman" w:hAnsi="Palatino Linotype" w:cs="Arial"/>
          <w:color w:val="000000"/>
          <w:sz w:val="24"/>
          <w:szCs w:val="24"/>
          <w:lang w:eastAsia="sk-SK"/>
        </w:rPr>
        <w:lastRenderedPageBreak/>
        <w:t>tri roky závažne znižovala pôrodnosť</w:t>
      </w:r>
      <w:r w:rsidR="00DE1AA7" w:rsidRPr="00E9233B">
        <w:rPr>
          <w:rFonts w:ascii="Palatino Linotype" w:eastAsia="Times New Roman" w:hAnsi="Palatino Linotype" w:cs="Arial"/>
          <w:color w:val="000000"/>
          <w:sz w:val="24"/>
          <w:szCs w:val="24"/>
          <w:lang w:eastAsia="sk-SK"/>
        </w:rPr>
        <w:t xml:space="preserve">. </w:t>
      </w:r>
      <w:r w:rsidR="00A62682">
        <w:rPr>
          <w:rFonts w:ascii="Palatino Linotype" w:eastAsia="Times New Roman" w:hAnsi="Palatino Linotype" w:cs="Arial"/>
          <w:color w:val="000000"/>
          <w:sz w:val="24"/>
          <w:szCs w:val="24"/>
          <w:lang w:eastAsia="sk-SK"/>
        </w:rPr>
        <w:t xml:space="preserve"> </w:t>
      </w:r>
      <w:r w:rsidR="005D68B7" w:rsidRPr="00EC4796">
        <w:rPr>
          <w:rFonts w:ascii="Palatino Linotype" w:hAnsi="Palatino Linotype" w:cs="Arial"/>
          <w:i/>
          <w:iCs/>
          <w:color w:val="333333"/>
          <w:sz w:val="24"/>
          <w:szCs w:val="24"/>
        </w:rPr>
        <w:t>Zdroj informácií Štatistický úrad Slovenskej republiky.</w:t>
      </w:r>
    </w:p>
    <w:p w:rsidR="00EC4796" w:rsidRDefault="00953D8B" w:rsidP="00953D8B">
      <w:pPr>
        <w:pStyle w:val="Zkladntext"/>
        <w:widowControl w:val="0"/>
        <w:autoSpaceDE w:val="0"/>
        <w:autoSpaceDN w:val="0"/>
        <w:adjustRightInd w:val="0"/>
        <w:spacing w:line="360" w:lineRule="auto"/>
        <w:ind w:firstLine="708"/>
        <w:jc w:val="both"/>
        <w:rPr>
          <w:rFonts w:ascii="Palatino Linotype" w:hAnsi="Palatino Linotype"/>
        </w:rPr>
      </w:pPr>
      <w:r w:rsidRPr="002A4C31">
        <w:rPr>
          <w:rFonts w:ascii="Palatino Linotype" w:hAnsi="Palatino Linotype"/>
        </w:rPr>
        <w:t xml:space="preserve">Situácia v Brezne vo vývoji obyvateľstva </w:t>
      </w:r>
      <w:r>
        <w:rPr>
          <w:rFonts w:ascii="Palatino Linotype" w:hAnsi="Palatino Linotype"/>
          <w:lang w:val="sk-SK"/>
        </w:rPr>
        <w:t xml:space="preserve">sa aj v tomto roku líši od vývoja vo svete aj na Slovensku. </w:t>
      </w:r>
      <w:r w:rsidR="00882DE8">
        <w:rPr>
          <w:rFonts w:ascii="Palatino Linotype" w:hAnsi="Palatino Linotype"/>
          <w:lang w:val="sk-SK"/>
        </w:rPr>
        <w:t>V</w:t>
      </w:r>
      <w:r>
        <w:rPr>
          <w:rFonts w:ascii="Palatino Linotype" w:hAnsi="Palatino Linotype"/>
        </w:rPr>
        <w:t> tomto roku</w:t>
      </w:r>
      <w:r w:rsidRPr="002A4C31">
        <w:rPr>
          <w:rFonts w:ascii="Palatino Linotype" w:hAnsi="Palatino Linotype"/>
        </w:rPr>
        <w:t xml:space="preserve"> </w:t>
      </w:r>
      <w:r w:rsidR="00882DE8">
        <w:rPr>
          <w:rFonts w:ascii="Palatino Linotype" w:hAnsi="Palatino Linotype"/>
          <w:lang w:val="sk-SK"/>
        </w:rPr>
        <w:t xml:space="preserve">opätovne nie </w:t>
      </w:r>
      <w:r>
        <w:rPr>
          <w:rFonts w:ascii="Palatino Linotype" w:hAnsi="Palatino Linotype"/>
        </w:rPr>
        <w:t xml:space="preserve"> je</w:t>
      </w:r>
      <w:r w:rsidR="004865AB">
        <w:rPr>
          <w:rFonts w:ascii="Palatino Linotype" w:hAnsi="Palatino Linotype"/>
          <w:lang w:val="sk-SK"/>
        </w:rPr>
        <w:t xml:space="preserve"> pre nás </w:t>
      </w:r>
      <w:r>
        <w:rPr>
          <w:rFonts w:ascii="Palatino Linotype" w:hAnsi="Palatino Linotype"/>
        </w:rPr>
        <w:t xml:space="preserve"> priaznivá. </w:t>
      </w:r>
      <w:r w:rsidRPr="002A4C31">
        <w:rPr>
          <w:rFonts w:ascii="Palatino Linotype" w:hAnsi="Palatino Linotype"/>
        </w:rPr>
        <w:t xml:space="preserve"> Na začiatku roka sme  mali </w:t>
      </w:r>
      <w:r>
        <w:rPr>
          <w:rFonts w:ascii="Palatino Linotype" w:hAnsi="Palatino Linotype"/>
          <w:lang w:val="sk-SK"/>
        </w:rPr>
        <w:t>19 811</w:t>
      </w:r>
      <w:r w:rsidRPr="002A4C31">
        <w:rPr>
          <w:rFonts w:ascii="Palatino Linotype" w:hAnsi="Palatino Linotype"/>
        </w:rPr>
        <w:t xml:space="preserve">  obyvateľov, na konci  už len </w:t>
      </w:r>
      <w:r>
        <w:rPr>
          <w:rFonts w:ascii="Palatino Linotype" w:hAnsi="Palatino Linotype"/>
        </w:rPr>
        <w:t xml:space="preserve"> 19 </w:t>
      </w:r>
      <w:r>
        <w:rPr>
          <w:rFonts w:ascii="Palatino Linotype" w:hAnsi="Palatino Linotype"/>
          <w:lang w:val="sk-SK"/>
        </w:rPr>
        <w:t>672</w:t>
      </w:r>
      <w:r w:rsidRPr="002A4C31">
        <w:rPr>
          <w:rFonts w:ascii="Palatino Linotype" w:hAnsi="Palatino Linotype"/>
        </w:rPr>
        <w:t>, čo znamená, že sa tohto roku  v porovnaní s rokom 20</w:t>
      </w:r>
      <w:r>
        <w:rPr>
          <w:rFonts w:ascii="Palatino Linotype" w:hAnsi="Palatino Linotype"/>
        </w:rPr>
        <w:t>2</w:t>
      </w:r>
      <w:r w:rsidR="00B15348">
        <w:rPr>
          <w:rFonts w:ascii="Palatino Linotype" w:hAnsi="Palatino Linotype"/>
          <w:lang w:val="sk-SK"/>
        </w:rPr>
        <w:t>3</w:t>
      </w:r>
      <w:r w:rsidRPr="002A4C31">
        <w:rPr>
          <w:rFonts w:ascii="Palatino Linotype" w:hAnsi="Palatino Linotype"/>
        </w:rPr>
        <w:t xml:space="preserve"> </w:t>
      </w:r>
      <w:r w:rsidRPr="002A4C31">
        <w:rPr>
          <w:rFonts w:ascii="Palatino Linotype" w:hAnsi="Palatino Linotype"/>
          <w:iCs/>
        </w:rPr>
        <w:t xml:space="preserve">znížil  počet obyvateľov </w:t>
      </w:r>
      <w:r w:rsidRPr="00B15348">
        <w:rPr>
          <w:rFonts w:ascii="Palatino Linotype" w:hAnsi="Palatino Linotype"/>
          <w:iCs/>
        </w:rPr>
        <w:t>o</w:t>
      </w:r>
      <w:r w:rsidRPr="00B15348">
        <w:rPr>
          <w:rFonts w:ascii="Palatino Linotype" w:hAnsi="Palatino Linotype"/>
          <w:i/>
        </w:rPr>
        <w:t> </w:t>
      </w:r>
      <w:r w:rsidR="00B15348" w:rsidRPr="00B15348">
        <w:rPr>
          <w:rFonts w:ascii="Palatino Linotype" w:hAnsi="Palatino Linotype"/>
          <w:i/>
          <w:lang w:val="sk-SK"/>
        </w:rPr>
        <w:t>139</w:t>
      </w:r>
      <w:r w:rsidRPr="00B15348">
        <w:rPr>
          <w:rFonts w:ascii="Palatino Linotype" w:hAnsi="Palatino Linotype"/>
          <w:i/>
        </w:rPr>
        <w:t>.</w:t>
      </w:r>
      <w:r w:rsidRPr="002A4C31">
        <w:rPr>
          <w:rFonts w:ascii="Palatino Linotype" w:hAnsi="Palatino Linotype"/>
          <w:i/>
        </w:rPr>
        <w:t xml:space="preserve"> </w:t>
      </w:r>
      <w:r w:rsidRPr="002A4C31">
        <w:rPr>
          <w:rFonts w:ascii="Palatino Linotype" w:hAnsi="Palatino Linotype"/>
        </w:rPr>
        <w:t xml:space="preserve"> </w:t>
      </w:r>
    </w:p>
    <w:p w:rsidR="00EC4796" w:rsidRPr="00851A79" w:rsidRDefault="00EC4796" w:rsidP="00EC4796">
      <w:pPr>
        <w:spacing w:after="160" w:line="360" w:lineRule="auto"/>
        <w:rPr>
          <w:rFonts w:ascii="Palatino Linotype" w:eastAsiaTheme="minorHAnsi" w:hAnsi="Palatino Linotype" w:cstheme="minorBidi"/>
          <w:sz w:val="20"/>
          <w:szCs w:val="20"/>
        </w:rPr>
      </w:pPr>
      <w:r w:rsidRPr="00851A79">
        <w:rPr>
          <w:rFonts w:ascii="Palatino Linotype" w:eastAsiaTheme="minorHAnsi" w:hAnsi="Palatino Linotype" w:cstheme="minorBidi"/>
          <w:sz w:val="20"/>
          <w:szCs w:val="20"/>
        </w:rPr>
        <w:t>Počet obyvateľov mesta Brezna k 31.12.2024 podľa mestských častí</w:t>
      </w:r>
      <w:r w:rsidR="00851A79" w:rsidRPr="00851A79">
        <w:rPr>
          <w:rFonts w:ascii="Palatino Linotype" w:eastAsiaTheme="minorHAnsi" w:hAnsi="Palatino Linotype" w:cstheme="minorBidi"/>
          <w:sz w:val="20"/>
          <w:szCs w:val="20"/>
        </w:rPr>
        <w:t xml:space="preserve"> – porovnanie s rokom 2023:</w:t>
      </w:r>
    </w:p>
    <w:tbl>
      <w:tblPr>
        <w:tblW w:w="9006" w:type="dxa"/>
        <w:tblInd w:w="60" w:type="dxa"/>
        <w:tblLayout w:type="fixed"/>
        <w:tblCellMar>
          <w:left w:w="70" w:type="dxa"/>
          <w:right w:w="70" w:type="dxa"/>
        </w:tblCellMar>
        <w:tblLook w:val="04A0" w:firstRow="1" w:lastRow="0" w:firstColumn="1" w:lastColumn="0" w:noHBand="0" w:noVBand="1"/>
      </w:tblPr>
      <w:tblGrid>
        <w:gridCol w:w="2367"/>
        <w:gridCol w:w="620"/>
        <w:gridCol w:w="1273"/>
        <w:gridCol w:w="989"/>
        <w:gridCol w:w="1202"/>
        <w:gridCol w:w="1134"/>
        <w:gridCol w:w="1421"/>
      </w:tblGrid>
      <w:tr w:rsidR="00EC4796" w:rsidRPr="00417347" w:rsidTr="00287B08">
        <w:trPr>
          <w:trHeight w:val="390"/>
        </w:trPr>
        <w:tc>
          <w:tcPr>
            <w:tcW w:w="2987" w:type="dxa"/>
            <w:gridSpan w:val="2"/>
            <w:tcBorders>
              <w:top w:val="single" w:sz="8" w:space="0" w:color="auto"/>
              <w:left w:val="single" w:sz="8" w:space="0" w:color="auto"/>
              <w:bottom w:val="single" w:sz="8" w:space="0" w:color="auto"/>
              <w:right w:val="single" w:sz="4" w:space="0" w:color="auto"/>
            </w:tcBorders>
            <w:shd w:val="clear" w:color="000000" w:fill="538ED5"/>
            <w:noWrap/>
            <w:vAlign w:val="bottom"/>
            <w:hideMark/>
          </w:tcPr>
          <w:p w:rsidR="00EC4796" w:rsidRPr="00837199" w:rsidRDefault="00EC4796" w:rsidP="00287B08">
            <w:pPr>
              <w:spacing w:after="0" w:line="360" w:lineRule="auto"/>
              <w:rPr>
                <w:rFonts w:ascii="Palatino Linotype" w:eastAsia="Times New Roman" w:hAnsi="Palatino Linotype"/>
                <w:color w:val="FFFFFF"/>
                <w:sz w:val="24"/>
                <w:szCs w:val="24"/>
                <w:lang w:eastAsia="sk-SK"/>
              </w:rPr>
            </w:pPr>
            <w:r w:rsidRPr="00837199">
              <w:rPr>
                <w:rFonts w:ascii="Palatino Linotype" w:eastAsia="Times New Roman" w:hAnsi="Palatino Linotype"/>
                <w:color w:val="FFFFFF"/>
                <w:sz w:val="24"/>
                <w:szCs w:val="24"/>
                <w:lang w:eastAsia="sk-SK"/>
              </w:rPr>
              <w:t>Mestská časť</w:t>
            </w:r>
          </w:p>
        </w:tc>
        <w:tc>
          <w:tcPr>
            <w:tcW w:w="1273" w:type="dxa"/>
            <w:tcBorders>
              <w:top w:val="single" w:sz="8" w:space="0" w:color="auto"/>
              <w:left w:val="nil"/>
              <w:bottom w:val="single" w:sz="8" w:space="0" w:color="auto"/>
              <w:right w:val="single" w:sz="4" w:space="0" w:color="auto"/>
            </w:tcBorders>
            <w:shd w:val="clear" w:color="000000" w:fill="538ED5"/>
            <w:noWrap/>
            <w:vAlign w:val="bottom"/>
            <w:hideMark/>
          </w:tcPr>
          <w:p w:rsidR="00EC4796" w:rsidRPr="00837199" w:rsidRDefault="00EC4796" w:rsidP="00287B08">
            <w:pPr>
              <w:spacing w:after="0" w:line="360" w:lineRule="auto"/>
              <w:jc w:val="center"/>
              <w:rPr>
                <w:rFonts w:ascii="Palatino Linotype" w:eastAsia="Times New Roman" w:hAnsi="Palatino Linotype"/>
                <w:color w:val="FFFFFF"/>
                <w:sz w:val="24"/>
                <w:szCs w:val="24"/>
                <w:lang w:eastAsia="sk-SK"/>
              </w:rPr>
            </w:pPr>
            <w:r w:rsidRPr="00837199">
              <w:rPr>
                <w:rFonts w:ascii="Palatino Linotype" w:eastAsia="Times New Roman" w:hAnsi="Palatino Linotype"/>
                <w:color w:val="FFFFFF"/>
                <w:sz w:val="24"/>
                <w:szCs w:val="24"/>
                <w:lang w:eastAsia="sk-SK"/>
              </w:rPr>
              <w:t xml:space="preserve">Muži </w:t>
            </w:r>
          </w:p>
        </w:tc>
        <w:tc>
          <w:tcPr>
            <w:tcW w:w="989" w:type="dxa"/>
            <w:tcBorders>
              <w:top w:val="single" w:sz="8" w:space="0" w:color="auto"/>
              <w:left w:val="nil"/>
              <w:bottom w:val="single" w:sz="8" w:space="0" w:color="auto"/>
              <w:right w:val="single" w:sz="4" w:space="0" w:color="auto"/>
            </w:tcBorders>
            <w:shd w:val="clear" w:color="000000" w:fill="538ED5"/>
            <w:noWrap/>
            <w:vAlign w:val="bottom"/>
            <w:hideMark/>
          </w:tcPr>
          <w:p w:rsidR="00EC4796" w:rsidRPr="00837199" w:rsidRDefault="00EC4796" w:rsidP="00287B08">
            <w:pPr>
              <w:spacing w:after="0" w:line="360" w:lineRule="auto"/>
              <w:jc w:val="center"/>
              <w:rPr>
                <w:rFonts w:ascii="Palatino Linotype" w:eastAsia="Times New Roman" w:hAnsi="Palatino Linotype"/>
                <w:color w:val="FFFFFF"/>
                <w:sz w:val="24"/>
                <w:szCs w:val="24"/>
                <w:lang w:eastAsia="sk-SK"/>
              </w:rPr>
            </w:pPr>
            <w:r w:rsidRPr="00837199">
              <w:rPr>
                <w:rFonts w:ascii="Palatino Linotype" w:eastAsia="Times New Roman" w:hAnsi="Palatino Linotype"/>
                <w:color w:val="FFFFFF"/>
                <w:sz w:val="24"/>
                <w:szCs w:val="24"/>
                <w:lang w:eastAsia="sk-SK"/>
              </w:rPr>
              <w:t>Ženy</w:t>
            </w:r>
          </w:p>
        </w:tc>
        <w:tc>
          <w:tcPr>
            <w:tcW w:w="1202" w:type="dxa"/>
            <w:tcBorders>
              <w:top w:val="single" w:sz="8" w:space="0" w:color="auto"/>
              <w:left w:val="nil"/>
              <w:bottom w:val="single" w:sz="8" w:space="0" w:color="auto"/>
              <w:right w:val="single" w:sz="4" w:space="0" w:color="auto"/>
            </w:tcBorders>
            <w:shd w:val="clear" w:color="000000" w:fill="538ED5"/>
            <w:noWrap/>
            <w:vAlign w:val="bottom"/>
            <w:hideMark/>
          </w:tcPr>
          <w:p w:rsidR="00EC4796" w:rsidRPr="00837199" w:rsidRDefault="00EC4796" w:rsidP="00287B08">
            <w:pPr>
              <w:spacing w:after="0" w:line="360" w:lineRule="auto"/>
              <w:jc w:val="center"/>
              <w:rPr>
                <w:rFonts w:ascii="Palatino Linotype" w:eastAsia="Times New Roman" w:hAnsi="Palatino Linotype"/>
                <w:color w:val="FFFFFF"/>
                <w:sz w:val="24"/>
                <w:szCs w:val="24"/>
                <w:lang w:eastAsia="sk-SK"/>
              </w:rPr>
            </w:pPr>
            <w:r w:rsidRPr="00837199">
              <w:rPr>
                <w:rFonts w:ascii="Palatino Linotype" w:eastAsia="Times New Roman" w:hAnsi="Palatino Linotype"/>
                <w:color w:val="FFFFFF"/>
                <w:sz w:val="24"/>
                <w:szCs w:val="24"/>
                <w:lang w:eastAsia="sk-SK"/>
              </w:rPr>
              <w:t>Chlapci</w:t>
            </w:r>
          </w:p>
        </w:tc>
        <w:tc>
          <w:tcPr>
            <w:tcW w:w="1134" w:type="dxa"/>
            <w:tcBorders>
              <w:top w:val="single" w:sz="8" w:space="0" w:color="auto"/>
              <w:left w:val="nil"/>
              <w:bottom w:val="single" w:sz="4" w:space="0" w:color="auto"/>
              <w:right w:val="nil"/>
            </w:tcBorders>
            <w:shd w:val="clear" w:color="000000" w:fill="538ED5"/>
            <w:noWrap/>
            <w:vAlign w:val="bottom"/>
            <w:hideMark/>
          </w:tcPr>
          <w:p w:rsidR="00EC4796" w:rsidRPr="00837199" w:rsidRDefault="00EC4796" w:rsidP="00287B08">
            <w:pPr>
              <w:spacing w:after="0" w:line="360" w:lineRule="auto"/>
              <w:jc w:val="center"/>
              <w:rPr>
                <w:rFonts w:ascii="Palatino Linotype" w:eastAsia="Times New Roman" w:hAnsi="Palatino Linotype"/>
                <w:color w:val="FFFFFF"/>
                <w:sz w:val="24"/>
                <w:szCs w:val="24"/>
                <w:lang w:eastAsia="sk-SK"/>
              </w:rPr>
            </w:pPr>
            <w:r w:rsidRPr="00837199">
              <w:rPr>
                <w:rFonts w:ascii="Palatino Linotype" w:eastAsia="Times New Roman" w:hAnsi="Palatino Linotype"/>
                <w:color w:val="FFFFFF"/>
                <w:sz w:val="24"/>
                <w:szCs w:val="24"/>
                <w:lang w:eastAsia="sk-SK"/>
              </w:rPr>
              <w:t>Dievčatá</w:t>
            </w:r>
          </w:p>
        </w:tc>
        <w:tc>
          <w:tcPr>
            <w:tcW w:w="1421" w:type="dxa"/>
            <w:tcBorders>
              <w:top w:val="single" w:sz="8" w:space="0" w:color="auto"/>
              <w:left w:val="single" w:sz="4" w:space="0" w:color="auto"/>
              <w:bottom w:val="single" w:sz="4" w:space="0" w:color="auto"/>
              <w:right w:val="single" w:sz="8" w:space="0" w:color="auto"/>
            </w:tcBorders>
            <w:shd w:val="clear" w:color="000000" w:fill="538ED5"/>
            <w:noWrap/>
            <w:vAlign w:val="bottom"/>
            <w:hideMark/>
          </w:tcPr>
          <w:p w:rsidR="00EC4796" w:rsidRPr="00DF1F01" w:rsidRDefault="00EC4796" w:rsidP="00287B08">
            <w:pPr>
              <w:spacing w:after="0" w:line="360" w:lineRule="auto"/>
              <w:jc w:val="center"/>
              <w:rPr>
                <w:rFonts w:ascii="Palatino Linotype" w:eastAsia="Times New Roman" w:hAnsi="Palatino Linotype"/>
                <w:b/>
                <w:bCs/>
                <w:color w:val="FFFFFF"/>
                <w:sz w:val="24"/>
                <w:szCs w:val="24"/>
                <w:lang w:eastAsia="sk-SK"/>
              </w:rPr>
            </w:pPr>
            <w:r w:rsidRPr="00DF1F01">
              <w:rPr>
                <w:rFonts w:ascii="Palatino Linotype" w:eastAsia="Times New Roman" w:hAnsi="Palatino Linotype"/>
                <w:b/>
                <w:bCs/>
                <w:color w:val="FFFFFF"/>
                <w:sz w:val="24"/>
                <w:szCs w:val="24"/>
                <w:lang w:eastAsia="sk-SK"/>
              </w:rPr>
              <w:t>Spolu</w:t>
            </w:r>
          </w:p>
        </w:tc>
      </w:tr>
      <w:tr w:rsidR="00EC4796" w:rsidRPr="00417347" w:rsidTr="00287B08">
        <w:trPr>
          <w:trHeight w:val="300"/>
        </w:trPr>
        <w:tc>
          <w:tcPr>
            <w:tcW w:w="2367" w:type="dxa"/>
            <w:vMerge w:val="restart"/>
            <w:tcBorders>
              <w:top w:val="nil"/>
              <w:left w:val="single" w:sz="4" w:space="0" w:color="auto"/>
              <w:right w:val="single" w:sz="4" w:space="0" w:color="auto"/>
            </w:tcBorders>
            <w:shd w:val="clear" w:color="000000" w:fill="DBE5F1"/>
            <w:noWrap/>
            <w:vAlign w:val="bottom"/>
            <w:hideMark/>
          </w:tcPr>
          <w:p w:rsidR="00EC4796" w:rsidRPr="00837199" w:rsidRDefault="00EC4796" w:rsidP="00287B08">
            <w:pPr>
              <w:spacing w:after="0" w:line="360" w:lineRule="auto"/>
              <w:rPr>
                <w:rFonts w:ascii="Palatino Linotype" w:eastAsia="Times New Roman" w:hAnsi="Palatino Linotype"/>
                <w:color w:val="000000"/>
                <w:sz w:val="24"/>
                <w:szCs w:val="24"/>
                <w:lang w:eastAsia="sk-SK"/>
              </w:rPr>
            </w:pPr>
            <w:r w:rsidRPr="00837199">
              <w:rPr>
                <w:rFonts w:ascii="Palatino Linotype" w:eastAsia="Times New Roman" w:hAnsi="Palatino Linotype"/>
                <w:color w:val="000000"/>
                <w:sz w:val="24"/>
                <w:szCs w:val="24"/>
                <w:lang w:eastAsia="sk-SK"/>
              </w:rPr>
              <w:t>bez trvalého pobytu</w:t>
            </w:r>
          </w:p>
        </w:tc>
        <w:tc>
          <w:tcPr>
            <w:tcW w:w="620" w:type="dxa"/>
            <w:tcBorders>
              <w:top w:val="nil"/>
              <w:left w:val="single" w:sz="4" w:space="0" w:color="auto"/>
              <w:bottom w:val="single" w:sz="4" w:space="0" w:color="auto"/>
              <w:right w:val="single" w:sz="4" w:space="0" w:color="auto"/>
            </w:tcBorders>
            <w:shd w:val="clear" w:color="000000" w:fill="DBE5F1"/>
            <w:vAlign w:val="bottom"/>
          </w:tcPr>
          <w:p w:rsidR="00EC4796" w:rsidRPr="00BE2DF8" w:rsidRDefault="00EC4796" w:rsidP="00287B08">
            <w:pPr>
              <w:spacing w:after="0" w:line="360" w:lineRule="auto"/>
              <w:rPr>
                <w:rFonts w:ascii="Palatino Linotype" w:eastAsia="Times New Roman" w:hAnsi="Palatino Linotype"/>
                <w:b/>
                <w:bCs/>
                <w:color w:val="000000"/>
                <w:sz w:val="24"/>
                <w:szCs w:val="24"/>
                <w:lang w:eastAsia="sk-SK"/>
              </w:rPr>
            </w:pPr>
            <w:r w:rsidRPr="00BE2DF8">
              <w:rPr>
                <w:rFonts w:ascii="Palatino Linotype" w:eastAsia="Times New Roman" w:hAnsi="Palatino Linotype"/>
                <w:b/>
                <w:bCs/>
                <w:color w:val="000000"/>
                <w:sz w:val="24"/>
                <w:szCs w:val="24"/>
                <w:lang w:eastAsia="sk-SK"/>
              </w:rPr>
              <w:t>2024</w:t>
            </w:r>
          </w:p>
        </w:tc>
        <w:tc>
          <w:tcPr>
            <w:tcW w:w="1273" w:type="dxa"/>
            <w:tcBorders>
              <w:top w:val="nil"/>
              <w:left w:val="nil"/>
              <w:bottom w:val="single" w:sz="4" w:space="0" w:color="auto"/>
              <w:right w:val="single" w:sz="4" w:space="0" w:color="auto"/>
            </w:tcBorders>
            <w:shd w:val="clear" w:color="000000" w:fill="DBE5F1"/>
            <w:noWrap/>
            <w:vAlign w:val="bottom"/>
          </w:tcPr>
          <w:p w:rsidR="00EC4796" w:rsidRPr="00BE2DF8" w:rsidRDefault="00EC4796" w:rsidP="00287B08">
            <w:pPr>
              <w:spacing w:after="0" w:line="360" w:lineRule="auto"/>
              <w:jc w:val="right"/>
              <w:rPr>
                <w:rFonts w:ascii="Palatino Linotype" w:eastAsia="Times New Roman" w:hAnsi="Palatino Linotype"/>
                <w:b/>
                <w:bCs/>
                <w:color w:val="000000"/>
                <w:sz w:val="24"/>
                <w:szCs w:val="24"/>
                <w:lang w:eastAsia="sk-SK"/>
              </w:rPr>
            </w:pPr>
            <w:r w:rsidRPr="00BE2DF8">
              <w:rPr>
                <w:rFonts w:ascii="Palatino Linotype" w:eastAsia="Times New Roman" w:hAnsi="Palatino Linotype"/>
                <w:b/>
                <w:bCs/>
                <w:color w:val="000000"/>
                <w:sz w:val="24"/>
                <w:szCs w:val="24"/>
                <w:lang w:eastAsia="sk-SK"/>
              </w:rPr>
              <w:t>509</w:t>
            </w:r>
          </w:p>
        </w:tc>
        <w:tc>
          <w:tcPr>
            <w:tcW w:w="989" w:type="dxa"/>
            <w:tcBorders>
              <w:top w:val="nil"/>
              <w:left w:val="nil"/>
              <w:bottom w:val="single" w:sz="4" w:space="0" w:color="auto"/>
              <w:right w:val="single" w:sz="4" w:space="0" w:color="auto"/>
            </w:tcBorders>
            <w:shd w:val="clear" w:color="000000" w:fill="DBE5F1"/>
            <w:noWrap/>
            <w:vAlign w:val="bottom"/>
          </w:tcPr>
          <w:p w:rsidR="00EC4796" w:rsidRPr="00BE2DF8" w:rsidRDefault="00EC4796" w:rsidP="00287B08">
            <w:pPr>
              <w:spacing w:after="0" w:line="360" w:lineRule="auto"/>
              <w:jc w:val="right"/>
              <w:rPr>
                <w:rFonts w:ascii="Palatino Linotype" w:eastAsia="Times New Roman" w:hAnsi="Palatino Linotype"/>
                <w:b/>
                <w:bCs/>
                <w:color w:val="000000"/>
                <w:sz w:val="24"/>
                <w:szCs w:val="24"/>
                <w:lang w:eastAsia="sk-SK"/>
              </w:rPr>
            </w:pPr>
            <w:r w:rsidRPr="00BE2DF8">
              <w:rPr>
                <w:rFonts w:ascii="Palatino Linotype" w:eastAsia="Times New Roman" w:hAnsi="Palatino Linotype"/>
                <w:b/>
                <w:bCs/>
                <w:color w:val="000000"/>
                <w:sz w:val="24"/>
                <w:szCs w:val="24"/>
                <w:lang w:eastAsia="sk-SK"/>
              </w:rPr>
              <w:t>440</w:t>
            </w:r>
          </w:p>
        </w:tc>
        <w:tc>
          <w:tcPr>
            <w:tcW w:w="1202" w:type="dxa"/>
            <w:tcBorders>
              <w:top w:val="nil"/>
              <w:left w:val="nil"/>
              <w:bottom w:val="single" w:sz="4" w:space="0" w:color="auto"/>
              <w:right w:val="single" w:sz="4" w:space="0" w:color="auto"/>
            </w:tcBorders>
            <w:shd w:val="clear" w:color="000000" w:fill="DBE5F1"/>
            <w:noWrap/>
            <w:vAlign w:val="bottom"/>
          </w:tcPr>
          <w:p w:rsidR="00EC4796" w:rsidRPr="00BE2DF8" w:rsidRDefault="00EC4796" w:rsidP="00287B08">
            <w:pPr>
              <w:spacing w:after="0" w:line="360" w:lineRule="auto"/>
              <w:jc w:val="right"/>
              <w:rPr>
                <w:rFonts w:ascii="Palatino Linotype" w:eastAsia="Times New Roman" w:hAnsi="Palatino Linotype"/>
                <w:b/>
                <w:bCs/>
                <w:color w:val="000000"/>
                <w:sz w:val="24"/>
                <w:szCs w:val="24"/>
                <w:lang w:eastAsia="sk-SK"/>
              </w:rPr>
            </w:pPr>
            <w:r w:rsidRPr="00BE2DF8">
              <w:rPr>
                <w:rFonts w:ascii="Palatino Linotype" w:eastAsia="Times New Roman" w:hAnsi="Palatino Linotype"/>
                <w:b/>
                <w:bCs/>
                <w:color w:val="000000"/>
                <w:sz w:val="24"/>
                <w:szCs w:val="24"/>
                <w:lang w:eastAsia="sk-SK"/>
              </w:rPr>
              <w:t>126</w:t>
            </w:r>
          </w:p>
        </w:tc>
        <w:tc>
          <w:tcPr>
            <w:tcW w:w="1134" w:type="dxa"/>
            <w:tcBorders>
              <w:top w:val="nil"/>
              <w:left w:val="nil"/>
              <w:bottom w:val="single" w:sz="4" w:space="0" w:color="auto"/>
              <w:right w:val="nil"/>
            </w:tcBorders>
            <w:shd w:val="clear" w:color="000000" w:fill="DBE5F1"/>
            <w:noWrap/>
            <w:vAlign w:val="bottom"/>
          </w:tcPr>
          <w:p w:rsidR="00EC4796" w:rsidRPr="00BE2DF8" w:rsidRDefault="00EC4796" w:rsidP="00287B08">
            <w:pPr>
              <w:spacing w:after="0" w:line="360" w:lineRule="auto"/>
              <w:jc w:val="right"/>
              <w:rPr>
                <w:rFonts w:ascii="Palatino Linotype" w:eastAsia="Times New Roman" w:hAnsi="Palatino Linotype"/>
                <w:b/>
                <w:bCs/>
                <w:color w:val="000000"/>
                <w:sz w:val="24"/>
                <w:szCs w:val="24"/>
                <w:lang w:eastAsia="sk-SK"/>
              </w:rPr>
            </w:pPr>
            <w:r w:rsidRPr="00BE2DF8">
              <w:rPr>
                <w:rFonts w:ascii="Palatino Linotype" w:eastAsia="Times New Roman" w:hAnsi="Palatino Linotype"/>
                <w:b/>
                <w:bCs/>
                <w:color w:val="000000"/>
                <w:sz w:val="24"/>
                <w:szCs w:val="24"/>
                <w:lang w:eastAsia="sk-SK"/>
              </w:rPr>
              <w:t>117</w:t>
            </w:r>
          </w:p>
        </w:tc>
        <w:tc>
          <w:tcPr>
            <w:tcW w:w="1421" w:type="dxa"/>
            <w:tcBorders>
              <w:top w:val="single" w:sz="4" w:space="0" w:color="auto"/>
              <w:left w:val="single" w:sz="4" w:space="0" w:color="auto"/>
              <w:bottom w:val="single" w:sz="4" w:space="0" w:color="auto"/>
              <w:right w:val="single" w:sz="4" w:space="0" w:color="auto"/>
            </w:tcBorders>
            <w:shd w:val="clear" w:color="000000" w:fill="538ED5"/>
            <w:noWrap/>
            <w:vAlign w:val="bottom"/>
          </w:tcPr>
          <w:p w:rsidR="00EC4796" w:rsidRPr="00BE2DF8" w:rsidRDefault="00EC4796" w:rsidP="00287B08">
            <w:pPr>
              <w:spacing w:after="0" w:line="360" w:lineRule="auto"/>
              <w:jc w:val="right"/>
              <w:rPr>
                <w:rFonts w:ascii="Palatino Linotype" w:eastAsia="Times New Roman" w:hAnsi="Palatino Linotype"/>
                <w:b/>
                <w:bCs/>
                <w:color w:val="FFFFFF"/>
                <w:sz w:val="24"/>
                <w:szCs w:val="24"/>
                <w:lang w:eastAsia="sk-SK"/>
              </w:rPr>
            </w:pPr>
            <w:r w:rsidRPr="00BE2DF8">
              <w:rPr>
                <w:rFonts w:ascii="Palatino Linotype" w:eastAsia="Times New Roman" w:hAnsi="Palatino Linotype"/>
                <w:b/>
                <w:bCs/>
                <w:color w:val="FFFFFF"/>
                <w:sz w:val="24"/>
                <w:szCs w:val="24"/>
                <w:lang w:eastAsia="sk-SK"/>
              </w:rPr>
              <w:t>1 192</w:t>
            </w:r>
          </w:p>
        </w:tc>
      </w:tr>
      <w:tr w:rsidR="00EC4796" w:rsidRPr="00417347" w:rsidTr="00287B08">
        <w:trPr>
          <w:trHeight w:val="171"/>
        </w:trPr>
        <w:tc>
          <w:tcPr>
            <w:tcW w:w="2367" w:type="dxa"/>
            <w:vMerge/>
            <w:tcBorders>
              <w:left w:val="single" w:sz="4" w:space="0" w:color="auto"/>
              <w:bottom w:val="single" w:sz="4" w:space="0" w:color="auto"/>
              <w:right w:val="single" w:sz="4" w:space="0" w:color="auto"/>
            </w:tcBorders>
            <w:shd w:val="clear" w:color="000000" w:fill="DBE5F1"/>
            <w:noWrap/>
            <w:vAlign w:val="bottom"/>
          </w:tcPr>
          <w:p w:rsidR="00EC4796" w:rsidRPr="00837199" w:rsidRDefault="00EC4796" w:rsidP="00287B08">
            <w:pPr>
              <w:spacing w:after="0" w:line="360" w:lineRule="auto"/>
              <w:rPr>
                <w:rFonts w:ascii="Palatino Linotype" w:eastAsia="Times New Roman" w:hAnsi="Palatino Linotype"/>
                <w:color w:val="000000"/>
                <w:sz w:val="24"/>
                <w:szCs w:val="24"/>
                <w:lang w:eastAsia="sk-SK"/>
              </w:rPr>
            </w:pPr>
          </w:p>
        </w:tc>
        <w:tc>
          <w:tcPr>
            <w:tcW w:w="620" w:type="dxa"/>
            <w:tcBorders>
              <w:top w:val="single" w:sz="4" w:space="0" w:color="auto"/>
              <w:left w:val="single" w:sz="4" w:space="0" w:color="auto"/>
              <w:bottom w:val="single" w:sz="4" w:space="0" w:color="auto"/>
              <w:right w:val="single" w:sz="4" w:space="0" w:color="auto"/>
            </w:tcBorders>
            <w:shd w:val="clear" w:color="000000" w:fill="DBE5F1"/>
            <w:vAlign w:val="bottom"/>
          </w:tcPr>
          <w:p w:rsidR="00EC4796" w:rsidRPr="00837199" w:rsidRDefault="00EC4796" w:rsidP="00287B08">
            <w:pPr>
              <w:spacing w:after="0" w:line="360" w:lineRule="auto"/>
              <w:rPr>
                <w:rFonts w:ascii="Palatino Linotype" w:eastAsia="Times New Roman" w:hAnsi="Palatino Linotype"/>
                <w:color w:val="000000"/>
                <w:sz w:val="24"/>
                <w:szCs w:val="24"/>
                <w:lang w:eastAsia="sk-SK"/>
              </w:rPr>
            </w:pPr>
            <w:r>
              <w:rPr>
                <w:rFonts w:ascii="Palatino Linotype" w:eastAsia="Times New Roman" w:hAnsi="Palatino Linotype"/>
                <w:color w:val="000000"/>
                <w:sz w:val="24"/>
                <w:szCs w:val="24"/>
                <w:lang w:eastAsia="sk-SK"/>
              </w:rPr>
              <w:t>2023</w:t>
            </w:r>
          </w:p>
        </w:tc>
        <w:tc>
          <w:tcPr>
            <w:tcW w:w="1273" w:type="dxa"/>
            <w:tcBorders>
              <w:top w:val="single" w:sz="4" w:space="0" w:color="auto"/>
              <w:left w:val="nil"/>
              <w:bottom w:val="single" w:sz="4" w:space="0" w:color="auto"/>
              <w:right w:val="single" w:sz="4" w:space="0" w:color="auto"/>
            </w:tcBorders>
            <w:shd w:val="clear" w:color="000000" w:fill="DBE5F1"/>
            <w:noWrap/>
            <w:vAlign w:val="bottom"/>
          </w:tcPr>
          <w:p w:rsidR="00EC4796" w:rsidRPr="00837199" w:rsidRDefault="00EC4796" w:rsidP="00287B08">
            <w:pPr>
              <w:spacing w:after="0" w:line="360" w:lineRule="auto"/>
              <w:jc w:val="right"/>
              <w:rPr>
                <w:rFonts w:ascii="Palatino Linotype" w:eastAsia="Times New Roman" w:hAnsi="Palatino Linotype"/>
                <w:color w:val="000000"/>
                <w:sz w:val="24"/>
                <w:szCs w:val="24"/>
                <w:lang w:eastAsia="sk-SK"/>
              </w:rPr>
            </w:pPr>
            <w:r>
              <w:rPr>
                <w:rFonts w:ascii="Palatino Linotype" w:eastAsia="Times New Roman" w:hAnsi="Palatino Linotype"/>
                <w:color w:val="000000"/>
                <w:sz w:val="24"/>
                <w:szCs w:val="24"/>
                <w:lang w:eastAsia="sk-SK"/>
              </w:rPr>
              <w:t>518</w:t>
            </w:r>
          </w:p>
        </w:tc>
        <w:tc>
          <w:tcPr>
            <w:tcW w:w="989" w:type="dxa"/>
            <w:tcBorders>
              <w:top w:val="single" w:sz="4" w:space="0" w:color="auto"/>
              <w:left w:val="nil"/>
              <w:bottom w:val="single" w:sz="4" w:space="0" w:color="auto"/>
              <w:right w:val="single" w:sz="4" w:space="0" w:color="auto"/>
            </w:tcBorders>
            <w:shd w:val="clear" w:color="000000" w:fill="DBE5F1"/>
            <w:noWrap/>
            <w:vAlign w:val="bottom"/>
          </w:tcPr>
          <w:p w:rsidR="00EC4796" w:rsidRPr="00837199" w:rsidRDefault="00EC4796" w:rsidP="00287B08">
            <w:pPr>
              <w:spacing w:after="0" w:line="360" w:lineRule="auto"/>
              <w:jc w:val="right"/>
              <w:rPr>
                <w:rFonts w:ascii="Palatino Linotype" w:eastAsia="Times New Roman" w:hAnsi="Palatino Linotype"/>
                <w:color w:val="000000"/>
                <w:sz w:val="24"/>
                <w:szCs w:val="24"/>
                <w:lang w:eastAsia="sk-SK"/>
              </w:rPr>
            </w:pPr>
            <w:r>
              <w:rPr>
                <w:rFonts w:ascii="Palatino Linotype" w:eastAsia="Times New Roman" w:hAnsi="Palatino Linotype"/>
                <w:color w:val="000000"/>
                <w:sz w:val="24"/>
                <w:szCs w:val="24"/>
                <w:lang w:eastAsia="sk-SK"/>
              </w:rPr>
              <w:t>437</w:t>
            </w:r>
          </w:p>
        </w:tc>
        <w:tc>
          <w:tcPr>
            <w:tcW w:w="1202" w:type="dxa"/>
            <w:tcBorders>
              <w:top w:val="single" w:sz="4" w:space="0" w:color="auto"/>
              <w:left w:val="nil"/>
              <w:bottom w:val="single" w:sz="4" w:space="0" w:color="auto"/>
              <w:right w:val="single" w:sz="4" w:space="0" w:color="auto"/>
            </w:tcBorders>
            <w:shd w:val="clear" w:color="000000" w:fill="DBE5F1"/>
            <w:noWrap/>
            <w:vAlign w:val="bottom"/>
          </w:tcPr>
          <w:p w:rsidR="00EC4796" w:rsidRPr="00837199" w:rsidRDefault="00EC4796" w:rsidP="00287B08">
            <w:pPr>
              <w:spacing w:after="0" w:line="360" w:lineRule="auto"/>
              <w:jc w:val="right"/>
              <w:rPr>
                <w:rFonts w:ascii="Palatino Linotype" w:eastAsia="Times New Roman" w:hAnsi="Palatino Linotype"/>
                <w:color w:val="000000"/>
                <w:sz w:val="24"/>
                <w:szCs w:val="24"/>
                <w:lang w:eastAsia="sk-SK"/>
              </w:rPr>
            </w:pPr>
            <w:r>
              <w:rPr>
                <w:rFonts w:ascii="Palatino Linotype" w:eastAsia="Times New Roman" w:hAnsi="Palatino Linotype"/>
                <w:color w:val="000000"/>
                <w:sz w:val="24"/>
                <w:szCs w:val="24"/>
                <w:lang w:eastAsia="sk-SK"/>
              </w:rPr>
              <w:t>131</w:t>
            </w:r>
          </w:p>
        </w:tc>
        <w:tc>
          <w:tcPr>
            <w:tcW w:w="1134" w:type="dxa"/>
            <w:tcBorders>
              <w:top w:val="single" w:sz="4" w:space="0" w:color="auto"/>
              <w:left w:val="nil"/>
              <w:bottom w:val="single" w:sz="4" w:space="0" w:color="auto"/>
              <w:right w:val="nil"/>
            </w:tcBorders>
            <w:shd w:val="clear" w:color="000000" w:fill="DBE5F1"/>
            <w:noWrap/>
            <w:vAlign w:val="bottom"/>
          </w:tcPr>
          <w:p w:rsidR="00EC4796" w:rsidRPr="00837199" w:rsidRDefault="00EC4796" w:rsidP="00287B08">
            <w:pPr>
              <w:spacing w:after="0" w:line="360" w:lineRule="auto"/>
              <w:jc w:val="right"/>
              <w:rPr>
                <w:rFonts w:ascii="Palatino Linotype" w:eastAsia="Times New Roman" w:hAnsi="Palatino Linotype"/>
                <w:color w:val="000000"/>
                <w:sz w:val="24"/>
                <w:szCs w:val="24"/>
                <w:lang w:eastAsia="sk-SK"/>
              </w:rPr>
            </w:pPr>
            <w:r>
              <w:rPr>
                <w:rFonts w:ascii="Palatino Linotype" w:eastAsia="Times New Roman" w:hAnsi="Palatino Linotype"/>
                <w:color w:val="000000"/>
                <w:sz w:val="24"/>
                <w:szCs w:val="24"/>
                <w:lang w:eastAsia="sk-SK"/>
              </w:rPr>
              <w:t>132</w:t>
            </w:r>
          </w:p>
        </w:tc>
        <w:tc>
          <w:tcPr>
            <w:tcW w:w="1421" w:type="dxa"/>
            <w:tcBorders>
              <w:top w:val="single" w:sz="4" w:space="0" w:color="auto"/>
              <w:left w:val="single" w:sz="4" w:space="0" w:color="auto"/>
              <w:bottom w:val="single" w:sz="4" w:space="0" w:color="auto"/>
              <w:right w:val="single" w:sz="4" w:space="0" w:color="auto"/>
            </w:tcBorders>
            <w:shd w:val="clear" w:color="000000" w:fill="538ED5"/>
            <w:noWrap/>
            <w:vAlign w:val="bottom"/>
          </w:tcPr>
          <w:p w:rsidR="00EC4796" w:rsidRPr="00DF1F01" w:rsidRDefault="00EC4796" w:rsidP="00287B08">
            <w:pPr>
              <w:spacing w:after="0" w:line="360" w:lineRule="auto"/>
              <w:jc w:val="right"/>
              <w:rPr>
                <w:rFonts w:ascii="Palatino Linotype" w:eastAsia="Times New Roman" w:hAnsi="Palatino Linotype"/>
                <w:b/>
                <w:bCs/>
                <w:color w:val="FFFFFF"/>
                <w:sz w:val="24"/>
                <w:szCs w:val="24"/>
                <w:lang w:eastAsia="sk-SK"/>
              </w:rPr>
            </w:pPr>
            <w:r w:rsidRPr="00DF1F01">
              <w:rPr>
                <w:rFonts w:ascii="Palatino Linotype" w:eastAsia="Times New Roman" w:hAnsi="Palatino Linotype"/>
                <w:b/>
                <w:bCs/>
                <w:color w:val="FFFFFF"/>
                <w:sz w:val="24"/>
                <w:szCs w:val="24"/>
                <w:lang w:eastAsia="sk-SK"/>
              </w:rPr>
              <w:t>1 218</w:t>
            </w:r>
          </w:p>
        </w:tc>
      </w:tr>
      <w:tr w:rsidR="00EC4796" w:rsidRPr="00417347" w:rsidTr="00287B08">
        <w:trPr>
          <w:trHeight w:val="330"/>
        </w:trPr>
        <w:tc>
          <w:tcPr>
            <w:tcW w:w="2367" w:type="dxa"/>
            <w:vMerge w:val="restart"/>
            <w:tcBorders>
              <w:top w:val="nil"/>
              <w:left w:val="single" w:sz="4" w:space="0" w:color="auto"/>
              <w:right w:val="single" w:sz="4" w:space="0" w:color="auto"/>
            </w:tcBorders>
            <w:shd w:val="clear" w:color="000000" w:fill="DBE5F1"/>
            <w:noWrap/>
            <w:vAlign w:val="bottom"/>
            <w:hideMark/>
          </w:tcPr>
          <w:p w:rsidR="00EC4796" w:rsidRPr="00837199" w:rsidRDefault="00EC4796" w:rsidP="00287B08">
            <w:pPr>
              <w:spacing w:after="0" w:line="360" w:lineRule="auto"/>
              <w:rPr>
                <w:rFonts w:ascii="Palatino Linotype" w:eastAsia="Times New Roman" w:hAnsi="Palatino Linotype"/>
                <w:color w:val="000000"/>
                <w:sz w:val="24"/>
                <w:szCs w:val="24"/>
                <w:lang w:eastAsia="sk-SK"/>
              </w:rPr>
            </w:pPr>
            <w:r w:rsidRPr="00837199">
              <w:rPr>
                <w:rFonts w:ascii="Palatino Linotype" w:eastAsia="Times New Roman" w:hAnsi="Palatino Linotype"/>
                <w:color w:val="000000"/>
                <w:sz w:val="24"/>
                <w:szCs w:val="24"/>
                <w:lang w:eastAsia="sk-SK"/>
              </w:rPr>
              <w:t xml:space="preserve">Brezno </w:t>
            </w:r>
            <w:r>
              <w:rPr>
                <w:rFonts w:ascii="Palatino Linotype" w:eastAsia="Times New Roman" w:hAnsi="Palatino Linotype"/>
                <w:color w:val="000000"/>
                <w:sz w:val="24"/>
                <w:szCs w:val="24"/>
                <w:lang w:eastAsia="sk-SK"/>
              </w:rPr>
              <w:t>–</w:t>
            </w:r>
            <w:r w:rsidRPr="00837199">
              <w:rPr>
                <w:rFonts w:ascii="Palatino Linotype" w:eastAsia="Times New Roman" w:hAnsi="Palatino Linotype"/>
                <w:color w:val="000000"/>
                <w:sz w:val="24"/>
                <w:szCs w:val="24"/>
                <w:lang w:eastAsia="sk-SK"/>
              </w:rPr>
              <w:t xml:space="preserve"> mesto</w:t>
            </w:r>
          </w:p>
        </w:tc>
        <w:tc>
          <w:tcPr>
            <w:tcW w:w="620" w:type="dxa"/>
            <w:tcBorders>
              <w:top w:val="nil"/>
              <w:left w:val="single" w:sz="4" w:space="0" w:color="auto"/>
              <w:bottom w:val="single" w:sz="4" w:space="0" w:color="auto"/>
              <w:right w:val="single" w:sz="4" w:space="0" w:color="auto"/>
            </w:tcBorders>
            <w:shd w:val="clear" w:color="000000" w:fill="DBE5F1"/>
            <w:vAlign w:val="bottom"/>
          </w:tcPr>
          <w:p w:rsidR="00EC4796" w:rsidRPr="00BE2DF8" w:rsidRDefault="00EC4796" w:rsidP="00287B08">
            <w:pPr>
              <w:spacing w:after="0" w:line="360" w:lineRule="auto"/>
              <w:rPr>
                <w:rFonts w:ascii="Palatino Linotype" w:eastAsia="Times New Roman" w:hAnsi="Palatino Linotype"/>
                <w:b/>
                <w:bCs/>
                <w:color w:val="000000"/>
                <w:sz w:val="24"/>
                <w:szCs w:val="24"/>
                <w:lang w:eastAsia="sk-SK"/>
              </w:rPr>
            </w:pPr>
            <w:r w:rsidRPr="00BE2DF8">
              <w:rPr>
                <w:rFonts w:ascii="Palatino Linotype" w:eastAsia="Times New Roman" w:hAnsi="Palatino Linotype"/>
                <w:b/>
                <w:bCs/>
                <w:color w:val="000000"/>
                <w:sz w:val="24"/>
                <w:szCs w:val="24"/>
                <w:lang w:eastAsia="sk-SK"/>
              </w:rPr>
              <w:t>2024</w:t>
            </w:r>
          </w:p>
        </w:tc>
        <w:tc>
          <w:tcPr>
            <w:tcW w:w="1273" w:type="dxa"/>
            <w:tcBorders>
              <w:top w:val="nil"/>
              <w:left w:val="nil"/>
              <w:bottom w:val="single" w:sz="4" w:space="0" w:color="auto"/>
              <w:right w:val="single" w:sz="4" w:space="0" w:color="auto"/>
            </w:tcBorders>
            <w:shd w:val="clear" w:color="000000" w:fill="DBE5F1"/>
            <w:noWrap/>
            <w:vAlign w:val="bottom"/>
          </w:tcPr>
          <w:p w:rsidR="00EC4796" w:rsidRPr="00BE2DF8" w:rsidRDefault="00EC4796" w:rsidP="00287B08">
            <w:pPr>
              <w:spacing w:after="0" w:line="360" w:lineRule="auto"/>
              <w:jc w:val="right"/>
              <w:rPr>
                <w:rFonts w:ascii="Palatino Linotype" w:eastAsia="Times New Roman" w:hAnsi="Palatino Linotype"/>
                <w:b/>
                <w:bCs/>
                <w:color w:val="000000"/>
                <w:sz w:val="24"/>
                <w:szCs w:val="24"/>
                <w:lang w:eastAsia="sk-SK"/>
              </w:rPr>
            </w:pPr>
            <w:r w:rsidRPr="00BE2DF8">
              <w:rPr>
                <w:rFonts w:ascii="Palatino Linotype" w:eastAsia="Times New Roman" w:hAnsi="Palatino Linotype"/>
                <w:b/>
                <w:bCs/>
                <w:color w:val="000000"/>
                <w:sz w:val="24"/>
                <w:szCs w:val="24"/>
                <w:lang w:eastAsia="sk-SK"/>
              </w:rPr>
              <w:t>4  514</w:t>
            </w:r>
          </w:p>
        </w:tc>
        <w:tc>
          <w:tcPr>
            <w:tcW w:w="989" w:type="dxa"/>
            <w:tcBorders>
              <w:top w:val="nil"/>
              <w:left w:val="nil"/>
              <w:bottom w:val="single" w:sz="4" w:space="0" w:color="auto"/>
              <w:right w:val="single" w:sz="4" w:space="0" w:color="auto"/>
            </w:tcBorders>
            <w:shd w:val="clear" w:color="000000" w:fill="DBE5F1"/>
            <w:noWrap/>
            <w:vAlign w:val="bottom"/>
          </w:tcPr>
          <w:p w:rsidR="00EC4796" w:rsidRPr="00BE2DF8" w:rsidRDefault="00EC4796" w:rsidP="00287B08">
            <w:pPr>
              <w:spacing w:after="0" w:line="360" w:lineRule="auto"/>
              <w:jc w:val="right"/>
              <w:rPr>
                <w:rFonts w:ascii="Palatino Linotype" w:eastAsia="Times New Roman" w:hAnsi="Palatino Linotype"/>
                <w:b/>
                <w:bCs/>
                <w:color w:val="000000"/>
                <w:sz w:val="24"/>
                <w:szCs w:val="24"/>
                <w:lang w:eastAsia="sk-SK"/>
              </w:rPr>
            </w:pPr>
            <w:r w:rsidRPr="00BE2DF8">
              <w:rPr>
                <w:rFonts w:ascii="Palatino Linotype" w:eastAsia="Times New Roman" w:hAnsi="Palatino Linotype"/>
                <w:b/>
                <w:bCs/>
                <w:color w:val="000000"/>
                <w:sz w:val="24"/>
                <w:szCs w:val="24"/>
                <w:lang w:eastAsia="sk-SK"/>
              </w:rPr>
              <w:t>5589</w:t>
            </w:r>
          </w:p>
        </w:tc>
        <w:tc>
          <w:tcPr>
            <w:tcW w:w="1202" w:type="dxa"/>
            <w:tcBorders>
              <w:top w:val="nil"/>
              <w:left w:val="nil"/>
              <w:bottom w:val="single" w:sz="4" w:space="0" w:color="auto"/>
              <w:right w:val="single" w:sz="4" w:space="0" w:color="auto"/>
            </w:tcBorders>
            <w:shd w:val="clear" w:color="000000" w:fill="DBE5F1"/>
            <w:noWrap/>
            <w:vAlign w:val="bottom"/>
          </w:tcPr>
          <w:p w:rsidR="00EC4796" w:rsidRPr="00BE2DF8" w:rsidRDefault="00EC4796" w:rsidP="00287B08">
            <w:pPr>
              <w:spacing w:after="0" w:line="360" w:lineRule="auto"/>
              <w:jc w:val="right"/>
              <w:rPr>
                <w:rFonts w:ascii="Palatino Linotype" w:eastAsia="Times New Roman" w:hAnsi="Palatino Linotype"/>
                <w:b/>
                <w:bCs/>
                <w:color w:val="000000"/>
                <w:sz w:val="24"/>
                <w:szCs w:val="24"/>
                <w:lang w:eastAsia="sk-SK"/>
              </w:rPr>
            </w:pPr>
            <w:r w:rsidRPr="00BE2DF8">
              <w:rPr>
                <w:rFonts w:ascii="Palatino Linotype" w:eastAsia="Times New Roman" w:hAnsi="Palatino Linotype"/>
                <w:b/>
                <w:bCs/>
                <w:color w:val="000000"/>
                <w:sz w:val="24"/>
                <w:szCs w:val="24"/>
                <w:lang w:eastAsia="sk-SK"/>
              </w:rPr>
              <w:t>762</w:t>
            </w:r>
          </w:p>
        </w:tc>
        <w:tc>
          <w:tcPr>
            <w:tcW w:w="1134" w:type="dxa"/>
            <w:tcBorders>
              <w:top w:val="nil"/>
              <w:left w:val="nil"/>
              <w:bottom w:val="single" w:sz="4" w:space="0" w:color="auto"/>
              <w:right w:val="nil"/>
            </w:tcBorders>
            <w:shd w:val="clear" w:color="000000" w:fill="DBE5F1"/>
            <w:noWrap/>
            <w:vAlign w:val="bottom"/>
          </w:tcPr>
          <w:p w:rsidR="00EC4796" w:rsidRPr="00BE2DF8" w:rsidRDefault="00EC4796" w:rsidP="00287B08">
            <w:pPr>
              <w:spacing w:after="0" w:line="360" w:lineRule="auto"/>
              <w:jc w:val="right"/>
              <w:rPr>
                <w:rFonts w:ascii="Palatino Linotype" w:eastAsia="Times New Roman" w:hAnsi="Palatino Linotype"/>
                <w:b/>
                <w:bCs/>
                <w:color w:val="000000"/>
                <w:sz w:val="24"/>
                <w:szCs w:val="24"/>
                <w:lang w:eastAsia="sk-SK"/>
              </w:rPr>
            </w:pPr>
            <w:r w:rsidRPr="00BE2DF8">
              <w:rPr>
                <w:rFonts w:ascii="Palatino Linotype" w:eastAsia="Times New Roman" w:hAnsi="Palatino Linotype"/>
                <w:b/>
                <w:bCs/>
                <w:color w:val="000000"/>
                <w:sz w:val="24"/>
                <w:szCs w:val="24"/>
                <w:lang w:eastAsia="sk-SK"/>
              </w:rPr>
              <w:t>725</w:t>
            </w:r>
          </w:p>
        </w:tc>
        <w:tc>
          <w:tcPr>
            <w:tcW w:w="1421" w:type="dxa"/>
            <w:tcBorders>
              <w:top w:val="nil"/>
              <w:left w:val="single" w:sz="4" w:space="0" w:color="auto"/>
              <w:bottom w:val="single" w:sz="4" w:space="0" w:color="auto"/>
              <w:right w:val="single" w:sz="4" w:space="0" w:color="auto"/>
            </w:tcBorders>
            <w:shd w:val="clear" w:color="000000" w:fill="538ED5"/>
            <w:noWrap/>
            <w:vAlign w:val="bottom"/>
          </w:tcPr>
          <w:p w:rsidR="00EC4796" w:rsidRPr="00BE2DF8" w:rsidRDefault="00EC4796" w:rsidP="00287B08">
            <w:pPr>
              <w:spacing w:after="0" w:line="360" w:lineRule="auto"/>
              <w:jc w:val="right"/>
              <w:rPr>
                <w:rFonts w:ascii="Palatino Linotype" w:eastAsia="Times New Roman" w:hAnsi="Palatino Linotype"/>
                <w:b/>
                <w:bCs/>
                <w:color w:val="FFFFFF"/>
                <w:sz w:val="24"/>
                <w:szCs w:val="24"/>
                <w:lang w:eastAsia="sk-SK"/>
              </w:rPr>
            </w:pPr>
            <w:r w:rsidRPr="00BE2DF8">
              <w:rPr>
                <w:rFonts w:ascii="Palatino Linotype" w:eastAsia="Times New Roman" w:hAnsi="Palatino Linotype"/>
                <w:b/>
                <w:bCs/>
                <w:color w:val="FFFFFF"/>
                <w:sz w:val="24"/>
                <w:szCs w:val="24"/>
                <w:lang w:eastAsia="sk-SK"/>
              </w:rPr>
              <w:t>11 590</w:t>
            </w:r>
          </w:p>
        </w:tc>
      </w:tr>
      <w:tr w:rsidR="00EC4796" w:rsidRPr="00417347" w:rsidTr="00287B08">
        <w:trPr>
          <w:trHeight w:val="150"/>
        </w:trPr>
        <w:tc>
          <w:tcPr>
            <w:tcW w:w="2367" w:type="dxa"/>
            <w:vMerge/>
            <w:tcBorders>
              <w:left w:val="single" w:sz="4" w:space="0" w:color="auto"/>
              <w:bottom w:val="single" w:sz="4" w:space="0" w:color="auto"/>
              <w:right w:val="single" w:sz="4" w:space="0" w:color="auto"/>
            </w:tcBorders>
            <w:shd w:val="clear" w:color="000000" w:fill="DBE5F1"/>
            <w:noWrap/>
            <w:vAlign w:val="bottom"/>
          </w:tcPr>
          <w:p w:rsidR="00EC4796" w:rsidRPr="00837199" w:rsidRDefault="00EC4796" w:rsidP="00287B08">
            <w:pPr>
              <w:spacing w:after="0" w:line="360" w:lineRule="auto"/>
              <w:rPr>
                <w:rFonts w:ascii="Palatino Linotype" w:eastAsia="Times New Roman" w:hAnsi="Palatino Linotype"/>
                <w:color w:val="000000"/>
                <w:sz w:val="24"/>
                <w:szCs w:val="24"/>
                <w:lang w:eastAsia="sk-SK"/>
              </w:rPr>
            </w:pPr>
          </w:p>
        </w:tc>
        <w:tc>
          <w:tcPr>
            <w:tcW w:w="620" w:type="dxa"/>
            <w:tcBorders>
              <w:top w:val="single" w:sz="4" w:space="0" w:color="auto"/>
              <w:left w:val="single" w:sz="4" w:space="0" w:color="auto"/>
              <w:bottom w:val="single" w:sz="4" w:space="0" w:color="auto"/>
              <w:right w:val="single" w:sz="4" w:space="0" w:color="auto"/>
            </w:tcBorders>
            <w:shd w:val="clear" w:color="000000" w:fill="DBE5F1"/>
            <w:vAlign w:val="bottom"/>
          </w:tcPr>
          <w:p w:rsidR="00EC4796" w:rsidRPr="00837199" w:rsidRDefault="00EC4796" w:rsidP="00287B08">
            <w:pPr>
              <w:spacing w:after="0" w:line="360" w:lineRule="auto"/>
              <w:rPr>
                <w:rFonts w:ascii="Palatino Linotype" w:eastAsia="Times New Roman" w:hAnsi="Palatino Linotype"/>
                <w:color w:val="000000"/>
                <w:sz w:val="24"/>
                <w:szCs w:val="24"/>
                <w:lang w:eastAsia="sk-SK"/>
              </w:rPr>
            </w:pPr>
            <w:r>
              <w:rPr>
                <w:rFonts w:ascii="Palatino Linotype" w:eastAsia="Times New Roman" w:hAnsi="Palatino Linotype"/>
                <w:color w:val="000000"/>
                <w:sz w:val="24"/>
                <w:szCs w:val="24"/>
                <w:lang w:eastAsia="sk-SK"/>
              </w:rPr>
              <w:t>2023</w:t>
            </w:r>
          </w:p>
        </w:tc>
        <w:tc>
          <w:tcPr>
            <w:tcW w:w="1273" w:type="dxa"/>
            <w:tcBorders>
              <w:top w:val="single" w:sz="4" w:space="0" w:color="auto"/>
              <w:left w:val="nil"/>
              <w:bottom w:val="single" w:sz="4" w:space="0" w:color="auto"/>
              <w:right w:val="single" w:sz="4" w:space="0" w:color="auto"/>
            </w:tcBorders>
            <w:shd w:val="clear" w:color="000000" w:fill="DBE5F1"/>
            <w:noWrap/>
            <w:vAlign w:val="bottom"/>
          </w:tcPr>
          <w:p w:rsidR="00EC4796" w:rsidRPr="00837199" w:rsidRDefault="00EC4796" w:rsidP="00287B08">
            <w:pPr>
              <w:spacing w:after="0" w:line="360" w:lineRule="auto"/>
              <w:jc w:val="right"/>
              <w:rPr>
                <w:rFonts w:ascii="Palatino Linotype" w:eastAsia="Times New Roman" w:hAnsi="Palatino Linotype"/>
                <w:color w:val="000000"/>
                <w:sz w:val="24"/>
                <w:szCs w:val="24"/>
                <w:lang w:eastAsia="sk-SK"/>
              </w:rPr>
            </w:pPr>
            <w:r>
              <w:rPr>
                <w:rFonts w:ascii="Palatino Linotype" w:eastAsia="Times New Roman" w:hAnsi="Palatino Linotype"/>
                <w:color w:val="000000"/>
                <w:sz w:val="24"/>
                <w:szCs w:val="24"/>
                <w:lang w:eastAsia="sk-SK"/>
              </w:rPr>
              <w:t>4 572</w:t>
            </w:r>
          </w:p>
        </w:tc>
        <w:tc>
          <w:tcPr>
            <w:tcW w:w="989" w:type="dxa"/>
            <w:tcBorders>
              <w:top w:val="single" w:sz="4" w:space="0" w:color="auto"/>
              <w:left w:val="nil"/>
              <w:bottom w:val="single" w:sz="4" w:space="0" w:color="auto"/>
              <w:right w:val="single" w:sz="4" w:space="0" w:color="auto"/>
            </w:tcBorders>
            <w:shd w:val="clear" w:color="000000" w:fill="DBE5F1"/>
            <w:noWrap/>
            <w:vAlign w:val="bottom"/>
          </w:tcPr>
          <w:p w:rsidR="00EC4796" w:rsidRPr="00837199" w:rsidRDefault="00EC4796" w:rsidP="00287B08">
            <w:pPr>
              <w:spacing w:after="0" w:line="360" w:lineRule="auto"/>
              <w:jc w:val="right"/>
              <w:rPr>
                <w:rFonts w:ascii="Palatino Linotype" w:eastAsia="Times New Roman" w:hAnsi="Palatino Linotype"/>
                <w:color w:val="000000"/>
                <w:sz w:val="24"/>
                <w:szCs w:val="24"/>
                <w:lang w:eastAsia="sk-SK"/>
              </w:rPr>
            </w:pPr>
            <w:r>
              <w:rPr>
                <w:rFonts w:ascii="Palatino Linotype" w:eastAsia="Times New Roman" w:hAnsi="Palatino Linotype"/>
                <w:color w:val="000000"/>
                <w:sz w:val="24"/>
                <w:szCs w:val="24"/>
                <w:lang w:eastAsia="sk-SK"/>
              </w:rPr>
              <w:t>5 647</w:t>
            </w:r>
          </w:p>
        </w:tc>
        <w:tc>
          <w:tcPr>
            <w:tcW w:w="1202" w:type="dxa"/>
            <w:tcBorders>
              <w:top w:val="single" w:sz="4" w:space="0" w:color="auto"/>
              <w:left w:val="nil"/>
              <w:bottom w:val="single" w:sz="4" w:space="0" w:color="auto"/>
              <w:right w:val="single" w:sz="4" w:space="0" w:color="auto"/>
            </w:tcBorders>
            <w:shd w:val="clear" w:color="000000" w:fill="DBE5F1"/>
            <w:noWrap/>
            <w:vAlign w:val="bottom"/>
          </w:tcPr>
          <w:p w:rsidR="00EC4796" w:rsidRDefault="00EC4796" w:rsidP="00287B08">
            <w:pPr>
              <w:spacing w:after="0" w:line="360" w:lineRule="auto"/>
              <w:jc w:val="right"/>
              <w:rPr>
                <w:rFonts w:ascii="Palatino Linotype" w:eastAsia="Times New Roman" w:hAnsi="Palatino Linotype"/>
                <w:color w:val="000000"/>
                <w:sz w:val="24"/>
                <w:szCs w:val="24"/>
                <w:lang w:eastAsia="sk-SK"/>
              </w:rPr>
            </w:pPr>
            <w:r>
              <w:rPr>
                <w:rFonts w:ascii="Palatino Linotype" w:eastAsia="Times New Roman" w:hAnsi="Palatino Linotype"/>
                <w:color w:val="000000"/>
                <w:sz w:val="24"/>
                <w:szCs w:val="24"/>
                <w:lang w:eastAsia="sk-SK"/>
              </w:rPr>
              <w:t>767</w:t>
            </w:r>
            <w:r w:rsidRPr="00837199">
              <w:rPr>
                <w:rFonts w:ascii="Palatino Linotype" w:eastAsia="Times New Roman" w:hAnsi="Palatino Linotype"/>
                <w:color w:val="000000"/>
                <w:sz w:val="24"/>
                <w:szCs w:val="24"/>
                <w:lang w:eastAsia="sk-SK"/>
              </w:rPr>
              <w:t xml:space="preserve"> </w:t>
            </w:r>
          </w:p>
        </w:tc>
        <w:tc>
          <w:tcPr>
            <w:tcW w:w="1134" w:type="dxa"/>
            <w:tcBorders>
              <w:top w:val="single" w:sz="4" w:space="0" w:color="auto"/>
              <w:left w:val="nil"/>
              <w:bottom w:val="single" w:sz="4" w:space="0" w:color="auto"/>
              <w:right w:val="nil"/>
            </w:tcBorders>
            <w:shd w:val="clear" w:color="000000" w:fill="DBE5F1"/>
            <w:noWrap/>
            <w:vAlign w:val="bottom"/>
          </w:tcPr>
          <w:p w:rsidR="00EC4796" w:rsidRPr="00837199" w:rsidRDefault="00EC4796" w:rsidP="00287B08">
            <w:pPr>
              <w:spacing w:after="0" w:line="360" w:lineRule="auto"/>
              <w:jc w:val="right"/>
              <w:rPr>
                <w:rFonts w:ascii="Palatino Linotype" w:eastAsia="Times New Roman" w:hAnsi="Palatino Linotype"/>
                <w:color w:val="000000"/>
                <w:sz w:val="24"/>
                <w:szCs w:val="24"/>
                <w:lang w:eastAsia="sk-SK"/>
              </w:rPr>
            </w:pPr>
            <w:r>
              <w:rPr>
                <w:rFonts w:ascii="Palatino Linotype" w:eastAsia="Times New Roman" w:hAnsi="Palatino Linotype"/>
                <w:color w:val="000000"/>
                <w:sz w:val="24"/>
                <w:szCs w:val="24"/>
                <w:lang w:eastAsia="sk-SK"/>
              </w:rPr>
              <w:t>717</w:t>
            </w:r>
          </w:p>
        </w:tc>
        <w:tc>
          <w:tcPr>
            <w:tcW w:w="1421" w:type="dxa"/>
            <w:tcBorders>
              <w:top w:val="single" w:sz="4" w:space="0" w:color="auto"/>
              <w:left w:val="single" w:sz="4" w:space="0" w:color="auto"/>
              <w:bottom w:val="single" w:sz="4" w:space="0" w:color="auto"/>
              <w:right w:val="single" w:sz="4" w:space="0" w:color="auto"/>
            </w:tcBorders>
            <w:shd w:val="clear" w:color="000000" w:fill="538ED5"/>
            <w:noWrap/>
            <w:vAlign w:val="bottom"/>
          </w:tcPr>
          <w:p w:rsidR="00EC4796" w:rsidRPr="00DF1F01" w:rsidRDefault="00EC4796" w:rsidP="00287B08">
            <w:pPr>
              <w:spacing w:after="0" w:line="360" w:lineRule="auto"/>
              <w:jc w:val="right"/>
              <w:rPr>
                <w:rFonts w:ascii="Palatino Linotype" w:eastAsia="Times New Roman" w:hAnsi="Palatino Linotype"/>
                <w:b/>
                <w:bCs/>
                <w:color w:val="FFFFFF"/>
                <w:sz w:val="24"/>
                <w:szCs w:val="24"/>
                <w:lang w:eastAsia="sk-SK"/>
              </w:rPr>
            </w:pPr>
            <w:r w:rsidRPr="00DF1F01">
              <w:rPr>
                <w:rFonts w:ascii="Palatino Linotype" w:eastAsia="Times New Roman" w:hAnsi="Palatino Linotype"/>
                <w:b/>
                <w:bCs/>
                <w:color w:val="FFFFFF"/>
                <w:sz w:val="24"/>
                <w:szCs w:val="24"/>
                <w:lang w:eastAsia="sk-SK"/>
              </w:rPr>
              <w:t>11 703</w:t>
            </w:r>
          </w:p>
        </w:tc>
      </w:tr>
      <w:tr w:rsidR="00EC4796" w:rsidRPr="00417347" w:rsidTr="00287B08">
        <w:trPr>
          <w:trHeight w:val="270"/>
        </w:trPr>
        <w:tc>
          <w:tcPr>
            <w:tcW w:w="2367" w:type="dxa"/>
            <w:vMerge w:val="restart"/>
            <w:tcBorders>
              <w:top w:val="nil"/>
              <w:left w:val="single" w:sz="4" w:space="0" w:color="auto"/>
              <w:right w:val="single" w:sz="4" w:space="0" w:color="auto"/>
            </w:tcBorders>
            <w:shd w:val="clear" w:color="000000" w:fill="DBE5F1"/>
            <w:noWrap/>
            <w:vAlign w:val="bottom"/>
            <w:hideMark/>
          </w:tcPr>
          <w:p w:rsidR="00EC4796" w:rsidRPr="00837199" w:rsidRDefault="00EC4796" w:rsidP="00287B08">
            <w:pPr>
              <w:spacing w:after="0" w:line="360" w:lineRule="auto"/>
              <w:rPr>
                <w:rFonts w:ascii="Palatino Linotype" w:eastAsia="Times New Roman" w:hAnsi="Palatino Linotype"/>
                <w:color w:val="000000"/>
                <w:sz w:val="24"/>
                <w:szCs w:val="24"/>
                <w:lang w:eastAsia="sk-SK"/>
              </w:rPr>
            </w:pPr>
            <w:proofErr w:type="spellStart"/>
            <w:r w:rsidRPr="00837199">
              <w:rPr>
                <w:rFonts w:ascii="Palatino Linotype" w:eastAsia="Times New Roman" w:hAnsi="Palatino Linotype"/>
                <w:color w:val="000000"/>
                <w:sz w:val="24"/>
                <w:szCs w:val="24"/>
                <w:lang w:eastAsia="sk-SK"/>
              </w:rPr>
              <w:t>Mazorníkovo</w:t>
            </w:r>
            <w:proofErr w:type="spellEnd"/>
          </w:p>
        </w:tc>
        <w:tc>
          <w:tcPr>
            <w:tcW w:w="620" w:type="dxa"/>
            <w:tcBorders>
              <w:top w:val="nil"/>
              <w:left w:val="single" w:sz="4" w:space="0" w:color="auto"/>
              <w:bottom w:val="single" w:sz="4" w:space="0" w:color="auto"/>
              <w:right w:val="single" w:sz="4" w:space="0" w:color="auto"/>
            </w:tcBorders>
            <w:shd w:val="clear" w:color="000000" w:fill="DBE5F1"/>
            <w:vAlign w:val="bottom"/>
          </w:tcPr>
          <w:p w:rsidR="00EC4796" w:rsidRPr="00BE2DF8" w:rsidRDefault="00EC4796" w:rsidP="00287B08">
            <w:pPr>
              <w:spacing w:after="0" w:line="360" w:lineRule="auto"/>
              <w:rPr>
                <w:rFonts w:ascii="Palatino Linotype" w:eastAsia="Times New Roman" w:hAnsi="Palatino Linotype"/>
                <w:b/>
                <w:bCs/>
                <w:color w:val="000000"/>
                <w:sz w:val="24"/>
                <w:szCs w:val="24"/>
                <w:lang w:eastAsia="sk-SK"/>
              </w:rPr>
            </w:pPr>
            <w:r w:rsidRPr="00BE2DF8">
              <w:rPr>
                <w:rFonts w:ascii="Palatino Linotype" w:eastAsia="Times New Roman" w:hAnsi="Palatino Linotype"/>
                <w:b/>
                <w:bCs/>
                <w:color w:val="000000"/>
                <w:sz w:val="24"/>
                <w:szCs w:val="24"/>
                <w:lang w:eastAsia="sk-SK"/>
              </w:rPr>
              <w:t>2024</w:t>
            </w:r>
          </w:p>
        </w:tc>
        <w:tc>
          <w:tcPr>
            <w:tcW w:w="1273" w:type="dxa"/>
            <w:tcBorders>
              <w:top w:val="nil"/>
              <w:left w:val="nil"/>
              <w:bottom w:val="single" w:sz="4" w:space="0" w:color="auto"/>
              <w:right w:val="single" w:sz="4" w:space="0" w:color="auto"/>
            </w:tcBorders>
            <w:shd w:val="clear" w:color="000000" w:fill="DBE5F1"/>
            <w:noWrap/>
            <w:vAlign w:val="bottom"/>
          </w:tcPr>
          <w:p w:rsidR="00EC4796" w:rsidRPr="00BE2DF8" w:rsidRDefault="00EC4796" w:rsidP="00287B08">
            <w:pPr>
              <w:spacing w:after="0" w:line="360" w:lineRule="auto"/>
              <w:jc w:val="right"/>
              <w:rPr>
                <w:rFonts w:ascii="Palatino Linotype" w:eastAsia="Times New Roman" w:hAnsi="Palatino Linotype"/>
                <w:b/>
                <w:bCs/>
                <w:color w:val="000000"/>
                <w:sz w:val="24"/>
                <w:szCs w:val="24"/>
                <w:lang w:eastAsia="sk-SK"/>
              </w:rPr>
            </w:pPr>
            <w:r w:rsidRPr="00BE2DF8">
              <w:rPr>
                <w:rFonts w:ascii="Palatino Linotype" w:eastAsia="Times New Roman" w:hAnsi="Palatino Linotype"/>
                <w:b/>
                <w:bCs/>
                <w:color w:val="000000"/>
                <w:sz w:val="24"/>
                <w:szCs w:val="24"/>
                <w:lang w:eastAsia="sk-SK"/>
              </w:rPr>
              <w:t>2 316</w:t>
            </w:r>
          </w:p>
        </w:tc>
        <w:tc>
          <w:tcPr>
            <w:tcW w:w="989" w:type="dxa"/>
            <w:tcBorders>
              <w:top w:val="nil"/>
              <w:left w:val="nil"/>
              <w:bottom w:val="single" w:sz="4" w:space="0" w:color="auto"/>
              <w:right w:val="single" w:sz="4" w:space="0" w:color="auto"/>
            </w:tcBorders>
            <w:shd w:val="clear" w:color="000000" w:fill="DBE5F1"/>
            <w:noWrap/>
            <w:vAlign w:val="bottom"/>
          </w:tcPr>
          <w:p w:rsidR="00EC4796" w:rsidRPr="00BE2DF8" w:rsidRDefault="00EC4796" w:rsidP="00287B08">
            <w:pPr>
              <w:spacing w:after="0" w:line="360" w:lineRule="auto"/>
              <w:jc w:val="right"/>
              <w:rPr>
                <w:rFonts w:ascii="Palatino Linotype" w:eastAsia="Times New Roman" w:hAnsi="Palatino Linotype"/>
                <w:b/>
                <w:bCs/>
                <w:color w:val="000000"/>
                <w:sz w:val="24"/>
                <w:szCs w:val="24"/>
                <w:lang w:eastAsia="sk-SK"/>
              </w:rPr>
            </w:pPr>
            <w:r w:rsidRPr="00BE2DF8">
              <w:rPr>
                <w:rFonts w:ascii="Palatino Linotype" w:eastAsia="Times New Roman" w:hAnsi="Palatino Linotype"/>
                <w:b/>
                <w:bCs/>
                <w:color w:val="000000"/>
                <w:sz w:val="24"/>
                <w:szCs w:val="24"/>
                <w:lang w:eastAsia="sk-SK"/>
              </w:rPr>
              <w:t>2 443</w:t>
            </w:r>
          </w:p>
        </w:tc>
        <w:tc>
          <w:tcPr>
            <w:tcW w:w="1202" w:type="dxa"/>
            <w:tcBorders>
              <w:top w:val="nil"/>
              <w:left w:val="nil"/>
              <w:bottom w:val="single" w:sz="4" w:space="0" w:color="auto"/>
              <w:right w:val="single" w:sz="4" w:space="0" w:color="auto"/>
            </w:tcBorders>
            <w:shd w:val="clear" w:color="000000" w:fill="DBE5F1"/>
            <w:noWrap/>
            <w:vAlign w:val="bottom"/>
          </w:tcPr>
          <w:p w:rsidR="00EC4796" w:rsidRPr="00BE2DF8" w:rsidRDefault="00EC4796" w:rsidP="00287B08">
            <w:pPr>
              <w:spacing w:after="0" w:line="360" w:lineRule="auto"/>
              <w:jc w:val="right"/>
              <w:rPr>
                <w:rFonts w:ascii="Palatino Linotype" w:eastAsia="Times New Roman" w:hAnsi="Palatino Linotype"/>
                <w:b/>
                <w:bCs/>
                <w:color w:val="000000"/>
                <w:sz w:val="24"/>
                <w:szCs w:val="24"/>
                <w:lang w:eastAsia="sk-SK"/>
              </w:rPr>
            </w:pPr>
            <w:r w:rsidRPr="00BE2DF8">
              <w:rPr>
                <w:rFonts w:ascii="Palatino Linotype" w:eastAsia="Times New Roman" w:hAnsi="Palatino Linotype"/>
                <w:b/>
                <w:bCs/>
                <w:color w:val="000000"/>
                <w:sz w:val="24"/>
                <w:szCs w:val="24"/>
                <w:lang w:eastAsia="sk-SK"/>
              </w:rPr>
              <w:t>424</w:t>
            </w:r>
          </w:p>
        </w:tc>
        <w:tc>
          <w:tcPr>
            <w:tcW w:w="1134" w:type="dxa"/>
            <w:tcBorders>
              <w:top w:val="nil"/>
              <w:left w:val="nil"/>
              <w:bottom w:val="single" w:sz="4" w:space="0" w:color="auto"/>
              <w:right w:val="nil"/>
            </w:tcBorders>
            <w:shd w:val="clear" w:color="000000" w:fill="DBE5F1"/>
            <w:noWrap/>
            <w:vAlign w:val="bottom"/>
          </w:tcPr>
          <w:p w:rsidR="00EC4796" w:rsidRPr="00BE2DF8" w:rsidRDefault="00EC4796" w:rsidP="00287B08">
            <w:pPr>
              <w:spacing w:after="0" w:line="360" w:lineRule="auto"/>
              <w:jc w:val="right"/>
              <w:rPr>
                <w:rFonts w:ascii="Palatino Linotype" w:eastAsia="Times New Roman" w:hAnsi="Palatino Linotype"/>
                <w:b/>
                <w:bCs/>
                <w:color w:val="000000"/>
                <w:sz w:val="24"/>
                <w:szCs w:val="24"/>
                <w:lang w:eastAsia="sk-SK"/>
              </w:rPr>
            </w:pPr>
            <w:r w:rsidRPr="00BE2DF8">
              <w:rPr>
                <w:rFonts w:ascii="Palatino Linotype" w:eastAsia="Times New Roman" w:hAnsi="Palatino Linotype"/>
                <w:b/>
                <w:bCs/>
                <w:color w:val="000000"/>
                <w:sz w:val="24"/>
                <w:szCs w:val="24"/>
                <w:lang w:eastAsia="sk-SK"/>
              </w:rPr>
              <w:t>407</w:t>
            </w:r>
          </w:p>
        </w:tc>
        <w:tc>
          <w:tcPr>
            <w:tcW w:w="1421" w:type="dxa"/>
            <w:tcBorders>
              <w:top w:val="nil"/>
              <w:left w:val="single" w:sz="4" w:space="0" w:color="auto"/>
              <w:bottom w:val="single" w:sz="4" w:space="0" w:color="auto"/>
              <w:right w:val="single" w:sz="4" w:space="0" w:color="auto"/>
            </w:tcBorders>
            <w:shd w:val="clear" w:color="000000" w:fill="538ED5"/>
            <w:noWrap/>
            <w:vAlign w:val="bottom"/>
          </w:tcPr>
          <w:p w:rsidR="00EC4796" w:rsidRPr="00BE2DF8" w:rsidRDefault="00EC4796" w:rsidP="00287B08">
            <w:pPr>
              <w:spacing w:after="0" w:line="360" w:lineRule="auto"/>
              <w:jc w:val="right"/>
              <w:rPr>
                <w:rFonts w:ascii="Palatino Linotype" w:eastAsia="Times New Roman" w:hAnsi="Palatino Linotype"/>
                <w:b/>
                <w:bCs/>
                <w:color w:val="FFFFFF"/>
                <w:sz w:val="24"/>
                <w:szCs w:val="24"/>
                <w:lang w:eastAsia="sk-SK"/>
              </w:rPr>
            </w:pPr>
            <w:r w:rsidRPr="00BE2DF8">
              <w:rPr>
                <w:rFonts w:ascii="Palatino Linotype" w:eastAsia="Times New Roman" w:hAnsi="Palatino Linotype"/>
                <w:b/>
                <w:bCs/>
                <w:color w:val="FFFFFF"/>
                <w:sz w:val="24"/>
                <w:szCs w:val="24"/>
                <w:lang w:eastAsia="sk-SK"/>
              </w:rPr>
              <w:t>5 590</w:t>
            </w:r>
          </w:p>
        </w:tc>
      </w:tr>
      <w:tr w:rsidR="00EC4796" w:rsidRPr="00417347" w:rsidTr="00287B08">
        <w:trPr>
          <w:trHeight w:val="201"/>
        </w:trPr>
        <w:tc>
          <w:tcPr>
            <w:tcW w:w="2367" w:type="dxa"/>
            <w:vMerge/>
            <w:tcBorders>
              <w:left w:val="single" w:sz="4" w:space="0" w:color="auto"/>
              <w:bottom w:val="single" w:sz="4" w:space="0" w:color="auto"/>
              <w:right w:val="single" w:sz="4" w:space="0" w:color="auto"/>
            </w:tcBorders>
            <w:shd w:val="clear" w:color="000000" w:fill="DBE5F1"/>
            <w:noWrap/>
            <w:vAlign w:val="bottom"/>
          </w:tcPr>
          <w:p w:rsidR="00EC4796" w:rsidRPr="00837199" w:rsidRDefault="00EC4796" w:rsidP="00287B08">
            <w:pPr>
              <w:spacing w:after="0" w:line="360" w:lineRule="auto"/>
              <w:rPr>
                <w:rFonts w:ascii="Palatino Linotype" w:eastAsia="Times New Roman" w:hAnsi="Palatino Linotype"/>
                <w:color w:val="000000"/>
                <w:sz w:val="24"/>
                <w:szCs w:val="24"/>
                <w:lang w:eastAsia="sk-SK"/>
              </w:rPr>
            </w:pPr>
          </w:p>
        </w:tc>
        <w:tc>
          <w:tcPr>
            <w:tcW w:w="620" w:type="dxa"/>
            <w:tcBorders>
              <w:top w:val="single" w:sz="4" w:space="0" w:color="auto"/>
              <w:left w:val="single" w:sz="4" w:space="0" w:color="auto"/>
              <w:bottom w:val="single" w:sz="4" w:space="0" w:color="auto"/>
              <w:right w:val="single" w:sz="4" w:space="0" w:color="auto"/>
            </w:tcBorders>
            <w:shd w:val="clear" w:color="000000" w:fill="DBE5F1"/>
            <w:vAlign w:val="bottom"/>
          </w:tcPr>
          <w:p w:rsidR="00EC4796" w:rsidRPr="00837199" w:rsidRDefault="00EC4796" w:rsidP="00287B08">
            <w:pPr>
              <w:spacing w:after="0" w:line="360" w:lineRule="auto"/>
              <w:rPr>
                <w:rFonts w:ascii="Palatino Linotype" w:eastAsia="Times New Roman" w:hAnsi="Palatino Linotype"/>
                <w:color w:val="000000"/>
                <w:sz w:val="24"/>
                <w:szCs w:val="24"/>
                <w:lang w:eastAsia="sk-SK"/>
              </w:rPr>
            </w:pPr>
            <w:r>
              <w:rPr>
                <w:rFonts w:ascii="Palatino Linotype" w:eastAsia="Times New Roman" w:hAnsi="Palatino Linotype"/>
                <w:color w:val="000000"/>
                <w:sz w:val="24"/>
                <w:szCs w:val="24"/>
                <w:lang w:eastAsia="sk-SK"/>
              </w:rPr>
              <w:t>2023</w:t>
            </w:r>
          </w:p>
        </w:tc>
        <w:tc>
          <w:tcPr>
            <w:tcW w:w="1273" w:type="dxa"/>
            <w:tcBorders>
              <w:top w:val="single" w:sz="4" w:space="0" w:color="auto"/>
              <w:left w:val="nil"/>
              <w:bottom w:val="single" w:sz="4" w:space="0" w:color="auto"/>
              <w:right w:val="single" w:sz="4" w:space="0" w:color="auto"/>
            </w:tcBorders>
            <w:shd w:val="clear" w:color="000000" w:fill="DBE5F1"/>
            <w:noWrap/>
            <w:vAlign w:val="bottom"/>
          </w:tcPr>
          <w:p w:rsidR="00EC4796" w:rsidRPr="00837199" w:rsidRDefault="00EC4796" w:rsidP="00287B08">
            <w:pPr>
              <w:spacing w:after="0" w:line="360" w:lineRule="auto"/>
              <w:jc w:val="right"/>
              <w:rPr>
                <w:rFonts w:ascii="Palatino Linotype" w:eastAsia="Times New Roman" w:hAnsi="Palatino Linotype"/>
                <w:color w:val="000000"/>
                <w:sz w:val="24"/>
                <w:szCs w:val="24"/>
                <w:lang w:eastAsia="sk-SK"/>
              </w:rPr>
            </w:pPr>
            <w:r>
              <w:rPr>
                <w:rFonts w:ascii="Palatino Linotype" w:eastAsia="Times New Roman" w:hAnsi="Palatino Linotype"/>
                <w:color w:val="000000"/>
                <w:sz w:val="24"/>
                <w:szCs w:val="24"/>
                <w:lang w:eastAsia="sk-SK"/>
              </w:rPr>
              <w:t>2 315</w:t>
            </w:r>
          </w:p>
        </w:tc>
        <w:tc>
          <w:tcPr>
            <w:tcW w:w="989" w:type="dxa"/>
            <w:tcBorders>
              <w:top w:val="single" w:sz="4" w:space="0" w:color="auto"/>
              <w:left w:val="nil"/>
              <w:bottom w:val="single" w:sz="4" w:space="0" w:color="auto"/>
              <w:right w:val="single" w:sz="4" w:space="0" w:color="auto"/>
            </w:tcBorders>
            <w:shd w:val="clear" w:color="000000" w:fill="DBE5F1"/>
            <w:noWrap/>
            <w:vAlign w:val="bottom"/>
          </w:tcPr>
          <w:p w:rsidR="00EC4796" w:rsidRPr="00837199" w:rsidRDefault="00EC4796" w:rsidP="00287B08">
            <w:pPr>
              <w:spacing w:after="0" w:line="360" w:lineRule="auto"/>
              <w:jc w:val="right"/>
              <w:rPr>
                <w:rFonts w:ascii="Palatino Linotype" w:eastAsia="Times New Roman" w:hAnsi="Palatino Linotype"/>
                <w:color w:val="000000"/>
                <w:sz w:val="24"/>
                <w:szCs w:val="24"/>
                <w:lang w:eastAsia="sk-SK"/>
              </w:rPr>
            </w:pPr>
            <w:r>
              <w:rPr>
                <w:rFonts w:ascii="Palatino Linotype" w:eastAsia="Times New Roman" w:hAnsi="Palatino Linotype"/>
                <w:color w:val="000000"/>
                <w:sz w:val="24"/>
                <w:szCs w:val="24"/>
                <w:lang w:eastAsia="sk-SK"/>
              </w:rPr>
              <w:t>2 443</w:t>
            </w:r>
          </w:p>
        </w:tc>
        <w:tc>
          <w:tcPr>
            <w:tcW w:w="1202" w:type="dxa"/>
            <w:tcBorders>
              <w:top w:val="single" w:sz="4" w:space="0" w:color="auto"/>
              <w:left w:val="nil"/>
              <w:bottom w:val="single" w:sz="4" w:space="0" w:color="auto"/>
              <w:right w:val="single" w:sz="4" w:space="0" w:color="auto"/>
            </w:tcBorders>
            <w:shd w:val="clear" w:color="000000" w:fill="DBE5F1"/>
            <w:noWrap/>
            <w:vAlign w:val="bottom"/>
          </w:tcPr>
          <w:p w:rsidR="00EC4796" w:rsidRPr="00837199" w:rsidRDefault="00EC4796" w:rsidP="00287B08">
            <w:pPr>
              <w:spacing w:after="0" w:line="360" w:lineRule="auto"/>
              <w:jc w:val="right"/>
              <w:rPr>
                <w:rFonts w:ascii="Palatino Linotype" w:eastAsia="Times New Roman" w:hAnsi="Palatino Linotype"/>
                <w:color w:val="000000"/>
                <w:sz w:val="24"/>
                <w:szCs w:val="24"/>
                <w:lang w:eastAsia="sk-SK"/>
              </w:rPr>
            </w:pPr>
            <w:r>
              <w:rPr>
                <w:rFonts w:ascii="Palatino Linotype" w:eastAsia="Times New Roman" w:hAnsi="Palatino Linotype"/>
                <w:color w:val="000000"/>
                <w:sz w:val="24"/>
                <w:szCs w:val="24"/>
                <w:lang w:eastAsia="sk-SK"/>
              </w:rPr>
              <w:t>434</w:t>
            </w:r>
          </w:p>
        </w:tc>
        <w:tc>
          <w:tcPr>
            <w:tcW w:w="1134" w:type="dxa"/>
            <w:tcBorders>
              <w:top w:val="single" w:sz="4" w:space="0" w:color="auto"/>
              <w:left w:val="nil"/>
              <w:bottom w:val="single" w:sz="4" w:space="0" w:color="auto"/>
              <w:right w:val="nil"/>
            </w:tcBorders>
            <w:shd w:val="clear" w:color="000000" w:fill="DBE5F1"/>
            <w:noWrap/>
            <w:vAlign w:val="bottom"/>
          </w:tcPr>
          <w:p w:rsidR="00EC4796" w:rsidRPr="00837199" w:rsidRDefault="00EC4796" w:rsidP="00287B08">
            <w:pPr>
              <w:spacing w:after="0" w:line="360" w:lineRule="auto"/>
              <w:jc w:val="right"/>
              <w:rPr>
                <w:rFonts w:ascii="Palatino Linotype" w:eastAsia="Times New Roman" w:hAnsi="Palatino Linotype"/>
                <w:color w:val="000000"/>
                <w:sz w:val="24"/>
                <w:szCs w:val="24"/>
                <w:lang w:eastAsia="sk-SK"/>
              </w:rPr>
            </w:pPr>
            <w:r>
              <w:rPr>
                <w:rFonts w:ascii="Palatino Linotype" w:eastAsia="Times New Roman" w:hAnsi="Palatino Linotype"/>
                <w:color w:val="000000"/>
                <w:sz w:val="24"/>
                <w:szCs w:val="24"/>
                <w:lang w:eastAsia="sk-SK"/>
              </w:rPr>
              <w:t>403</w:t>
            </w:r>
          </w:p>
        </w:tc>
        <w:tc>
          <w:tcPr>
            <w:tcW w:w="1421" w:type="dxa"/>
            <w:tcBorders>
              <w:top w:val="single" w:sz="4" w:space="0" w:color="auto"/>
              <w:left w:val="single" w:sz="4" w:space="0" w:color="auto"/>
              <w:bottom w:val="single" w:sz="4" w:space="0" w:color="auto"/>
              <w:right w:val="single" w:sz="4" w:space="0" w:color="auto"/>
            </w:tcBorders>
            <w:shd w:val="clear" w:color="000000" w:fill="538ED5"/>
            <w:noWrap/>
            <w:vAlign w:val="bottom"/>
          </w:tcPr>
          <w:p w:rsidR="00EC4796" w:rsidRPr="00DF1F01" w:rsidRDefault="00EC4796" w:rsidP="00287B08">
            <w:pPr>
              <w:spacing w:after="0" w:line="360" w:lineRule="auto"/>
              <w:jc w:val="right"/>
              <w:rPr>
                <w:rFonts w:ascii="Palatino Linotype" w:eastAsia="Times New Roman" w:hAnsi="Palatino Linotype"/>
                <w:b/>
                <w:bCs/>
                <w:color w:val="FFFFFF"/>
                <w:sz w:val="24"/>
                <w:szCs w:val="24"/>
                <w:lang w:eastAsia="sk-SK"/>
              </w:rPr>
            </w:pPr>
            <w:r w:rsidRPr="00DF1F01">
              <w:rPr>
                <w:rFonts w:ascii="Palatino Linotype" w:eastAsia="Times New Roman" w:hAnsi="Palatino Linotype"/>
                <w:b/>
                <w:bCs/>
                <w:color w:val="FFFFFF"/>
                <w:sz w:val="24"/>
                <w:szCs w:val="24"/>
                <w:lang w:eastAsia="sk-SK"/>
              </w:rPr>
              <w:t>5 595</w:t>
            </w:r>
          </w:p>
        </w:tc>
      </w:tr>
      <w:tr w:rsidR="00EC4796" w:rsidRPr="00417347" w:rsidTr="00287B08">
        <w:trPr>
          <w:trHeight w:val="375"/>
        </w:trPr>
        <w:tc>
          <w:tcPr>
            <w:tcW w:w="2367" w:type="dxa"/>
            <w:vMerge w:val="restart"/>
            <w:tcBorders>
              <w:top w:val="nil"/>
              <w:left w:val="single" w:sz="4" w:space="0" w:color="auto"/>
              <w:right w:val="single" w:sz="4" w:space="0" w:color="auto"/>
            </w:tcBorders>
            <w:shd w:val="clear" w:color="000000" w:fill="DBE5F1"/>
            <w:noWrap/>
            <w:vAlign w:val="bottom"/>
            <w:hideMark/>
          </w:tcPr>
          <w:p w:rsidR="00EC4796" w:rsidRPr="00837199" w:rsidRDefault="00EC4796" w:rsidP="00287B08">
            <w:pPr>
              <w:spacing w:after="0" w:line="360" w:lineRule="auto"/>
              <w:rPr>
                <w:rFonts w:ascii="Palatino Linotype" w:eastAsia="Times New Roman" w:hAnsi="Palatino Linotype"/>
                <w:color w:val="000000"/>
                <w:sz w:val="24"/>
                <w:szCs w:val="24"/>
                <w:lang w:eastAsia="sk-SK"/>
              </w:rPr>
            </w:pPr>
            <w:r w:rsidRPr="00837199">
              <w:rPr>
                <w:rFonts w:ascii="Palatino Linotype" w:eastAsia="Times New Roman" w:hAnsi="Palatino Linotype"/>
                <w:color w:val="000000"/>
                <w:sz w:val="24"/>
                <w:szCs w:val="24"/>
                <w:lang w:eastAsia="sk-SK"/>
              </w:rPr>
              <w:t>Bujakovo</w:t>
            </w:r>
          </w:p>
        </w:tc>
        <w:tc>
          <w:tcPr>
            <w:tcW w:w="620" w:type="dxa"/>
            <w:tcBorders>
              <w:top w:val="nil"/>
              <w:left w:val="single" w:sz="4" w:space="0" w:color="auto"/>
              <w:bottom w:val="single" w:sz="4" w:space="0" w:color="auto"/>
              <w:right w:val="single" w:sz="4" w:space="0" w:color="auto"/>
            </w:tcBorders>
            <w:shd w:val="clear" w:color="000000" w:fill="DBE5F1"/>
            <w:vAlign w:val="bottom"/>
          </w:tcPr>
          <w:p w:rsidR="00EC4796" w:rsidRPr="00BE2DF8" w:rsidRDefault="00EC4796" w:rsidP="00287B08">
            <w:pPr>
              <w:spacing w:after="0" w:line="360" w:lineRule="auto"/>
              <w:rPr>
                <w:rFonts w:ascii="Palatino Linotype" w:eastAsia="Times New Roman" w:hAnsi="Palatino Linotype"/>
                <w:b/>
                <w:bCs/>
                <w:color w:val="000000"/>
                <w:sz w:val="24"/>
                <w:szCs w:val="24"/>
                <w:lang w:eastAsia="sk-SK"/>
              </w:rPr>
            </w:pPr>
            <w:r w:rsidRPr="00BE2DF8">
              <w:rPr>
                <w:rFonts w:ascii="Palatino Linotype" w:eastAsia="Times New Roman" w:hAnsi="Palatino Linotype"/>
                <w:b/>
                <w:bCs/>
                <w:color w:val="000000"/>
                <w:sz w:val="24"/>
                <w:szCs w:val="24"/>
                <w:lang w:eastAsia="sk-SK"/>
              </w:rPr>
              <w:t>2024</w:t>
            </w:r>
          </w:p>
        </w:tc>
        <w:tc>
          <w:tcPr>
            <w:tcW w:w="1273" w:type="dxa"/>
            <w:tcBorders>
              <w:top w:val="nil"/>
              <w:left w:val="nil"/>
              <w:bottom w:val="single" w:sz="4" w:space="0" w:color="auto"/>
              <w:right w:val="single" w:sz="4" w:space="0" w:color="auto"/>
            </w:tcBorders>
            <w:shd w:val="clear" w:color="000000" w:fill="DBE5F1"/>
            <w:noWrap/>
            <w:vAlign w:val="bottom"/>
          </w:tcPr>
          <w:p w:rsidR="00EC4796" w:rsidRPr="00BE2DF8" w:rsidRDefault="00EC4796" w:rsidP="00287B08">
            <w:pPr>
              <w:spacing w:after="0" w:line="360" w:lineRule="auto"/>
              <w:jc w:val="right"/>
              <w:rPr>
                <w:rFonts w:ascii="Palatino Linotype" w:eastAsia="Times New Roman" w:hAnsi="Palatino Linotype"/>
                <w:b/>
                <w:bCs/>
                <w:color w:val="000000"/>
                <w:sz w:val="24"/>
                <w:szCs w:val="24"/>
                <w:lang w:eastAsia="sk-SK"/>
              </w:rPr>
            </w:pPr>
            <w:r w:rsidRPr="00BE2DF8">
              <w:rPr>
                <w:rFonts w:ascii="Palatino Linotype" w:eastAsia="Times New Roman" w:hAnsi="Palatino Linotype"/>
                <w:b/>
                <w:bCs/>
                <w:color w:val="000000"/>
                <w:sz w:val="24"/>
                <w:szCs w:val="24"/>
                <w:lang w:eastAsia="sk-SK"/>
              </w:rPr>
              <w:t>89</w:t>
            </w:r>
          </w:p>
        </w:tc>
        <w:tc>
          <w:tcPr>
            <w:tcW w:w="989" w:type="dxa"/>
            <w:tcBorders>
              <w:top w:val="nil"/>
              <w:left w:val="nil"/>
              <w:bottom w:val="single" w:sz="4" w:space="0" w:color="auto"/>
              <w:right w:val="single" w:sz="4" w:space="0" w:color="auto"/>
            </w:tcBorders>
            <w:shd w:val="clear" w:color="000000" w:fill="DBE5F1"/>
            <w:noWrap/>
            <w:vAlign w:val="bottom"/>
          </w:tcPr>
          <w:p w:rsidR="00EC4796" w:rsidRPr="00BE2DF8" w:rsidRDefault="00EC4796" w:rsidP="00287B08">
            <w:pPr>
              <w:spacing w:after="0" w:line="360" w:lineRule="auto"/>
              <w:jc w:val="right"/>
              <w:rPr>
                <w:rFonts w:ascii="Palatino Linotype" w:eastAsia="Times New Roman" w:hAnsi="Palatino Linotype"/>
                <w:b/>
                <w:bCs/>
                <w:color w:val="000000"/>
                <w:sz w:val="24"/>
                <w:szCs w:val="24"/>
                <w:lang w:eastAsia="sk-SK"/>
              </w:rPr>
            </w:pPr>
            <w:r w:rsidRPr="00BE2DF8">
              <w:rPr>
                <w:rFonts w:ascii="Palatino Linotype" w:eastAsia="Times New Roman" w:hAnsi="Palatino Linotype"/>
                <w:b/>
                <w:bCs/>
                <w:color w:val="000000"/>
                <w:sz w:val="24"/>
                <w:szCs w:val="24"/>
                <w:lang w:eastAsia="sk-SK"/>
              </w:rPr>
              <w:t>86</w:t>
            </w:r>
          </w:p>
        </w:tc>
        <w:tc>
          <w:tcPr>
            <w:tcW w:w="1202" w:type="dxa"/>
            <w:tcBorders>
              <w:top w:val="nil"/>
              <w:left w:val="nil"/>
              <w:bottom w:val="single" w:sz="4" w:space="0" w:color="auto"/>
              <w:right w:val="single" w:sz="4" w:space="0" w:color="auto"/>
            </w:tcBorders>
            <w:shd w:val="clear" w:color="000000" w:fill="DBE5F1"/>
            <w:noWrap/>
            <w:vAlign w:val="bottom"/>
          </w:tcPr>
          <w:p w:rsidR="00EC4796" w:rsidRPr="00BE2DF8" w:rsidRDefault="00EC4796" w:rsidP="00287B08">
            <w:pPr>
              <w:spacing w:after="0" w:line="360" w:lineRule="auto"/>
              <w:jc w:val="right"/>
              <w:rPr>
                <w:rFonts w:ascii="Palatino Linotype" w:eastAsia="Times New Roman" w:hAnsi="Palatino Linotype"/>
                <w:b/>
                <w:bCs/>
                <w:color w:val="000000"/>
                <w:sz w:val="24"/>
                <w:szCs w:val="24"/>
                <w:lang w:eastAsia="sk-SK"/>
              </w:rPr>
            </w:pPr>
            <w:r w:rsidRPr="00BE2DF8">
              <w:rPr>
                <w:rFonts w:ascii="Palatino Linotype" w:eastAsia="Times New Roman" w:hAnsi="Palatino Linotype"/>
                <w:b/>
                <w:bCs/>
                <w:color w:val="000000"/>
                <w:sz w:val="24"/>
                <w:szCs w:val="24"/>
                <w:lang w:eastAsia="sk-SK"/>
              </w:rPr>
              <w:t>14</w:t>
            </w:r>
          </w:p>
        </w:tc>
        <w:tc>
          <w:tcPr>
            <w:tcW w:w="1134" w:type="dxa"/>
            <w:tcBorders>
              <w:top w:val="nil"/>
              <w:left w:val="nil"/>
              <w:bottom w:val="single" w:sz="4" w:space="0" w:color="auto"/>
              <w:right w:val="nil"/>
            </w:tcBorders>
            <w:shd w:val="clear" w:color="000000" w:fill="DBE5F1"/>
            <w:noWrap/>
            <w:vAlign w:val="bottom"/>
          </w:tcPr>
          <w:p w:rsidR="00EC4796" w:rsidRPr="00BE2DF8" w:rsidRDefault="00EC4796" w:rsidP="00287B08">
            <w:pPr>
              <w:spacing w:after="0" w:line="360" w:lineRule="auto"/>
              <w:jc w:val="right"/>
              <w:rPr>
                <w:rFonts w:ascii="Palatino Linotype" w:eastAsia="Times New Roman" w:hAnsi="Palatino Linotype"/>
                <w:b/>
                <w:bCs/>
                <w:color w:val="000000"/>
                <w:sz w:val="24"/>
                <w:szCs w:val="24"/>
                <w:lang w:eastAsia="sk-SK"/>
              </w:rPr>
            </w:pPr>
            <w:r w:rsidRPr="00BE2DF8">
              <w:rPr>
                <w:rFonts w:ascii="Palatino Linotype" w:eastAsia="Times New Roman" w:hAnsi="Palatino Linotype"/>
                <w:b/>
                <w:bCs/>
                <w:color w:val="000000"/>
                <w:sz w:val="24"/>
                <w:szCs w:val="24"/>
                <w:lang w:eastAsia="sk-SK"/>
              </w:rPr>
              <w:t>10</w:t>
            </w:r>
          </w:p>
        </w:tc>
        <w:tc>
          <w:tcPr>
            <w:tcW w:w="1421" w:type="dxa"/>
            <w:tcBorders>
              <w:top w:val="nil"/>
              <w:left w:val="single" w:sz="4" w:space="0" w:color="auto"/>
              <w:bottom w:val="single" w:sz="4" w:space="0" w:color="auto"/>
              <w:right w:val="single" w:sz="4" w:space="0" w:color="auto"/>
            </w:tcBorders>
            <w:shd w:val="clear" w:color="000000" w:fill="538ED5"/>
            <w:noWrap/>
            <w:vAlign w:val="bottom"/>
          </w:tcPr>
          <w:p w:rsidR="00EC4796" w:rsidRPr="00BE2DF8" w:rsidRDefault="00EC4796" w:rsidP="00287B08">
            <w:pPr>
              <w:spacing w:after="0" w:line="360" w:lineRule="auto"/>
              <w:jc w:val="right"/>
              <w:rPr>
                <w:rFonts w:ascii="Palatino Linotype" w:eastAsia="Times New Roman" w:hAnsi="Palatino Linotype"/>
                <w:b/>
                <w:bCs/>
                <w:color w:val="FFFFFF"/>
                <w:sz w:val="24"/>
                <w:szCs w:val="24"/>
                <w:lang w:eastAsia="sk-SK"/>
              </w:rPr>
            </w:pPr>
            <w:r w:rsidRPr="00BE2DF8">
              <w:rPr>
                <w:rFonts w:ascii="Palatino Linotype" w:eastAsia="Times New Roman" w:hAnsi="Palatino Linotype"/>
                <w:b/>
                <w:bCs/>
                <w:color w:val="FFFFFF"/>
                <w:sz w:val="24"/>
                <w:szCs w:val="24"/>
                <w:lang w:eastAsia="sk-SK"/>
              </w:rPr>
              <w:t>199</w:t>
            </w:r>
          </w:p>
        </w:tc>
      </w:tr>
      <w:tr w:rsidR="00EC4796" w:rsidRPr="00417347" w:rsidTr="00287B08">
        <w:trPr>
          <w:trHeight w:val="96"/>
        </w:trPr>
        <w:tc>
          <w:tcPr>
            <w:tcW w:w="2367" w:type="dxa"/>
            <w:vMerge/>
            <w:tcBorders>
              <w:left w:val="single" w:sz="4" w:space="0" w:color="auto"/>
              <w:bottom w:val="single" w:sz="4" w:space="0" w:color="auto"/>
              <w:right w:val="single" w:sz="4" w:space="0" w:color="auto"/>
            </w:tcBorders>
            <w:shd w:val="clear" w:color="000000" w:fill="DBE5F1"/>
            <w:noWrap/>
            <w:vAlign w:val="bottom"/>
          </w:tcPr>
          <w:p w:rsidR="00EC4796" w:rsidRPr="00837199" w:rsidRDefault="00EC4796" w:rsidP="00287B08">
            <w:pPr>
              <w:spacing w:after="0" w:line="360" w:lineRule="auto"/>
              <w:rPr>
                <w:rFonts w:ascii="Palatino Linotype" w:eastAsia="Times New Roman" w:hAnsi="Palatino Linotype"/>
                <w:color w:val="000000"/>
                <w:sz w:val="24"/>
                <w:szCs w:val="24"/>
                <w:lang w:eastAsia="sk-SK"/>
              </w:rPr>
            </w:pPr>
          </w:p>
        </w:tc>
        <w:tc>
          <w:tcPr>
            <w:tcW w:w="620" w:type="dxa"/>
            <w:tcBorders>
              <w:top w:val="single" w:sz="4" w:space="0" w:color="auto"/>
              <w:left w:val="single" w:sz="4" w:space="0" w:color="auto"/>
              <w:bottom w:val="single" w:sz="4" w:space="0" w:color="auto"/>
              <w:right w:val="single" w:sz="4" w:space="0" w:color="auto"/>
            </w:tcBorders>
            <w:shd w:val="clear" w:color="000000" w:fill="DBE5F1"/>
            <w:vAlign w:val="bottom"/>
          </w:tcPr>
          <w:p w:rsidR="00EC4796" w:rsidRPr="00837199" w:rsidRDefault="00EC4796" w:rsidP="00287B08">
            <w:pPr>
              <w:spacing w:after="0" w:line="360" w:lineRule="auto"/>
              <w:rPr>
                <w:rFonts w:ascii="Palatino Linotype" w:eastAsia="Times New Roman" w:hAnsi="Palatino Linotype"/>
                <w:color w:val="000000"/>
                <w:sz w:val="24"/>
                <w:szCs w:val="24"/>
                <w:lang w:eastAsia="sk-SK"/>
              </w:rPr>
            </w:pPr>
            <w:r>
              <w:rPr>
                <w:rFonts w:ascii="Palatino Linotype" w:eastAsia="Times New Roman" w:hAnsi="Palatino Linotype"/>
                <w:color w:val="000000"/>
                <w:sz w:val="24"/>
                <w:szCs w:val="24"/>
                <w:lang w:eastAsia="sk-SK"/>
              </w:rPr>
              <w:t>2023</w:t>
            </w:r>
          </w:p>
        </w:tc>
        <w:tc>
          <w:tcPr>
            <w:tcW w:w="1273" w:type="dxa"/>
            <w:tcBorders>
              <w:top w:val="single" w:sz="4" w:space="0" w:color="auto"/>
              <w:left w:val="nil"/>
              <w:bottom w:val="single" w:sz="4" w:space="0" w:color="auto"/>
              <w:right w:val="single" w:sz="4" w:space="0" w:color="auto"/>
            </w:tcBorders>
            <w:shd w:val="clear" w:color="000000" w:fill="DBE5F1"/>
            <w:noWrap/>
            <w:vAlign w:val="bottom"/>
          </w:tcPr>
          <w:p w:rsidR="00EC4796" w:rsidRPr="00837199" w:rsidRDefault="00EC4796" w:rsidP="00287B08">
            <w:pPr>
              <w:spacing w:after="0" w:line="360" w:lineRule="auto"/>
              <w:jc w:val="right"/>
              <w:rPr>
                <w:rFonts w:ascii="Palatino Linotype" w:eastAsia="Times New Roman" w:hAnsi="Palatino Linotype"/>
                <w:color w:val="000000"/>
                <w:sz w:val="24"/>
                <w:szCs w:val="24"/>
                <w:lang w:eastAsia="sk-SK"/>
              </w:rPr>
            </w:pPr>
            <w:r>
              <w:rPr>
                <w:rFonts w:ascii="Palatino Linotype" w:eastAsia="Times New Roman" w:hAnsi="Palatino Linotype"/>
                <w:color w:val="000000"/>
                <w:sz w:val="24"/>
                <w:szCs w:val="24"/>
                <w:lang w:eastAsia="sk-SK"/>
              </w:rPr>
              <w:t>92</w:t>
            </w:r>
          </w:p>
        </w:tc>
        <w:tc>
          <w:tcPr>
            <w:tcW w:w="989" w:type="dxa"/>
            <w:tcBorders>
              <w:top w:val="single" w:sz="4" w:space="0" w:color="auto"/>
              <w:left w:val="nil"/>
              <w:bottom w:val="single" w:sz="4" w:space="0" w:color="auto"/>
              <w:right w:val="single" w:sz="4" w:space="0" w:color="auto"/>
            </w:tcBorders>
            <w:shd w:val="clear" w:color="000000" w:fill="DBE5F1"/>
            <w:noWrap/>
            <w:vAlign w:val="bottom"/>
          </w:tcPr>
          <w:p w:rsidR="00EC4796" w:rsidRPr="00837199" w:rsidRDefault="00EC4796" w:rsidP="00287B08">
            <w:pPr>
              <w:spacing w:after="0" w:line="360" w:lineRule="auto"/>
              <w:jc w:val="right"/>
              <w:rPr>
                <w:rFonts w:ascii="Palatino Linotype" w:eastAsia="Times New Roman" w:hAnsi="Palatino Linotype"/>
                <w:color w:val="000000"/>
                <w:sz w:val="24"/>
                <w:szCs w:val="24"/>
                <w:lang w:eastAsia="sk-SK"/>
              </w:rPr>
            </w:pPr>
            <w:r>
              <w:rPr>
                <w:rFonts w:ascii="Palatino Linotype" w:eastAsia="Times New Roman" w:hAnsi="Palatino Linotype"/>
                <w:color w:val="000000"/>
                <w:sz w:val="24"/>
                <w:szCs w:val="24"/>
                <w:lang w:eastAsia="sk-SK"/>
              </w:rPr>
              <w:t>87</w:t>
            </w:r>
          </w:p>
        </w:tc>
        <w:tc>
          <w:tcPr>
            <w:tcW w:w="1202" w:type="dxa"/>
            <w:tcBorders>
              <w:top w:val="single" w:sz="4" w:space="0" w:color="auto"/>
              <w:left w:val="nil"/>
              <w:bottom w:val="single" w:sz="4" w:space="0" w:color="auto"/>
              <w:right w:val="single" w:sz="4" w:space="0" w:color="auto"/>
            </w:tcBorders>
            <w:shd w:val="clear" w:color="000000" w:fill="DBE5F1"/>
            <w:noWrap/>
            <w:vAlign w:val="bottom"/>
          </w:tcPr>
          <w:p w:rsidR="00EC4796" w:rsidRPr="00837199" w:rsidRDefault="00EC4796" w:rsidP="00287B08">
            <w:pPr>
              <w:spacing w:after="0" w:line="360" w:lineRule="auto"/>
              <w:jc w:val="right"/>
              <w:rPr>
                <w:rFonts w:ascii="Palatino Linotype" w:eastAsia="Times New Roman" w:hAnsi="Palatino Linotype"/>
                <w:color w:val="000000"/>
                <w:sz w:val="24"/>
                <w:szCs w:val="24"/>
                <w:lang w:eastAsia="sk-SK"/>
              </w:rPr>
            </w:pPr>
            <w:r>
              <w:rPr>
                <w:rFonts w:ascii="Palatino Linotype" w:eastAsia="Times New Roman" w:hAnsi="Palatino Linotype"/>
                <w:color w:val="000000"/>
                <w:sz w:val="24"/>
                <w:szCs w:val="24"/>
                <w:lang w:eastAsia="sk-SK"/>
              </w:rPr>
              <w:t>13</w:t>
            </w:r>
          </w:p>
        </w:tc>
        <w:tc>
          <w:tcPr>
            <w:tcW w:w="1134" w:type="dxa"/>
            <w:tcBorders>
              <w:top w:val="single" w:sz="4" w:space="0" w:color="auto"/>
              <w:left w:val="nil"/>
              <w:bottom w:val="single" w:sz="4" w:space="0" w:color="auto"/>
              <w:right w:val="nil"/>
            </w:tcBorders>
            <w:shd w:val="clear" w:color="000000" w:fill="DBE5F1"/>
            <w:noWrap/>
            <w:vAlign w:val="bottom"/>
          </w:tcPr>
          <w:p w:rsidR="00EC4796" w:rsidRPr="00837199" w:rsidRDefault="00EC4796" w:rsidP="00287B08">
            <w:pPr>
              <w:spacing w:after="0" w:line="360" w:lineRule="auto"/>
              <w:jc w:val="right"/>
              <w:rPr>
                <w:rFonts w:ascii="Palatino Linotype" w:eastAsia="Times New Roman" w:hAnsi="Palatino Linotype"/>
                <w:color w:val="000000"/>
                <w:sz w:val="24"/>
                <w:szCs w:val="24"/>
                <w:lang w:eastAsia="sk-SK"/>
              </w:rPr>
            </w:pPr>
            <w:r>
              <w:rPr>
                <w:rFonts w:ascii="Palatino Linotype" w:eastAsia="Times New Roman" w:hAnsi="Palatino Linotype"/>
                <w:color w:val="000000"/>
                <w:sz w:val="24"/>
                <w:szCs w:val="24"/>
                <w:lang w:eastAsia="sk-SK"/>
              </w:rPr>
              <w:t>10</w:t>
            </w:r>
          </w:p>
        </w:tc>
        <w:tc>
          <w:tcPr>
            <w:tcW w:w="1421" w:type="dxa"/>
            <w:tcBorders>
              <w:top w:val="single" w:sz="4" w:space="0" w:color="auto"/>
              <w:left w:val="single" w:sz="4" w:space="0" w:color="auto"/>
              <w:bottom w:val="single" w:sz="4" w:space="0" w:color="auto"/>
              <w:right w:val="single" w:sz="4" w:space="0" w:color="auto"/>
            </w:tcBorders>
            <w:shd w:val="clear" w:color="000000" w:fill="538ED5"/>
            <w:noWrap/>
            <w:vAlign w:val="bottom"/>
          </w:tcPr>
          <w:p w:rsidR="00EC4796" w:rsidRPr="00DF1F01" w:rsidRDefault="00EC4796" w:rsidP="00287B08">
            <w:pPr>
              <w:spacing w:after="0" w:line="360" w:lineRule="auto"/>
              <w:jc w:val="right"/>
              <w:rPr>
                <w:rFonts w:ascii="Palatino Linotype" w:eastAsia="Times New Roman" w:hAnsi="Palatino Linotype"/>
                <w:b/>
                <w:bCs/>
                <w:color w:val="FFFFFF"/>
                <w:sz w:val="24"/>
                <w:szCs w:val="24"/>
                <w:lang w:eastAsia="sk-SK"/>
              </w:rPr>
            </w:pPr>
            <w:r w:rsidRPr="00DF1F01">
              <w:rPr>
                <w:rFonts w:ascii="Palatino Linotype" w:eastAsia="Times New Roman" w:hAnsi="Palatino Linotype"/>
                <w:b/>
                <w:bCs/>
                <w:color w:val="FFFFFF"/>
                <w:sz w:val="24"/>
                <w:szCs w:val="24"/>
                <w:lang w:eastAsia="sk-SK"/>
              </w:rPr>
              <w:t>202</w:t>
            </w:r>
          </w:p>
        </w:tc>
      </w:tr>
      <w:tr w:rsidR="00EC4796" w:rsidRPr="00417347" w:rsidTr="00287B08">
        <w:trPr>
          <w:trHeight w:val="330"/>
        </w:trPr>
        <w:tc>
          <w:tcPr>
            <w:tcW w:w="2367" w:type="dxa"/>
            <w:vMerge w:val="restart"/>
            <w:tcBorders>
              <w:top w:val="nil"/>
              <w:left w:val="single" w:sz="4" w:space="0" w:color="auto"/>
              <w:right w:val="single" w:sz="4" w:space="0" w:color="auto"/>
            </w:tcBorders>
            <w:shd w:val="clear" w:color="000000" w:fill="DBE5F1"/>
            <w:noWrap/>
            <w:vAlign w:val="bottom"/>
            <w:hideMark/>
          </w:tcPr>
          <w:p w:rsidR="00EC4796" w:rsidRPr="00837199" w:rsidRDefault="00EC4796" w:rsidP="00287B08">
            <w:pPr>
              <w:spacing w:after="0" w:line="360" w:lineRule="auto"/>
              <w:rPr>
                <w:rFonts w:ascii="Palatino Linotype" w:eastAsia="Times New Roman" w:hAnsi="Palatino Linotype"/>
                <w:color w:val="000000"/>
                <w:sz w:val="24"/>
                <w:szCs w:val="24"/>
                <w:lang w:eastAsia="sk-SK"/>
              </w:rPr>
            </w:pPr>
            <w:r w:rsidRPr="00837199">
              <w:rPr>
                <w:rFonts w:ascii="Palatino Linotype" w:eastAsia="Times New Roman" w:hAnsi="Palatino Linotype"/>
                <w:color w:val="000000"/>
                <w:sz w:val="24"/>
                <w:szCs w:val="24"/>
                <w:lang w:eastAsia="sk-SK"/>
              </w:rPr>
              <w:t xml:space="preserve">Predné </w:t>
            </w:r>
            <w:proofErr w:type="spellStart"/>
            <w:r w:rsidRPr="00837199">
              <w:rPr>
                <w:rFonts w:ascii="Palatino Linotype" w:eastAsia="Times New Roman" w:hAnsi="Palatino Linotype"/>
                <w:color w:val="000000"/>
                <w:sz w:val="24"/>
                <w:szCs w:val="24"/>
                <w:lang w:eastAsia="sk-SK"/>
              </w:rPr>
              <w:t>Halny</w:t>
            </w:r>
            <w:proofErr w:type="spellEnd"/>
          </w:p>
        </w:tc>
        <w:tc>
          <w:tcPr>
            <w:tcW w:w="620" w:type="dxa"/>
            <w:tcBorders>
              <w:top w:val="nil"/>
              <w:left w:val="single" w:sz="4" w:space="0" w:color="auto"/>
              <w:bottom w:val="single" w:sz="4" w:space="0" w:color="auto"/>
              <w:right w:val="single" w:sz="4" w:space="0" w:color="auto"/>
            </w:tcBorders>
            <w:shd w:val="clear" w:color="000000" w:fill="DBE5F1"/>
            <w:vAlign w:val="bottom"/>
          </w:tcPr>
          <w:p w:rsidR="00EC4796" w:rsidRPr="00BE2DF8" w:rsidRDefault="00EC4796" w:rsidP="00287B08">
            <w:pPr>
              <w:spacing w:after="0" w:line="360" w:lineRule="auto"/>
              <w:rPr>
                <w:rFonts w:ascii="Palatino Linotype" w:eastAsia="Times New Roman" w:hAnsi="Palatino Linotype"/>
                <w:b/>
                <w:bCs/>
                <w:color w:val="000000"/>
                <w:sz w:val="24"/>
                <w:szCs w:val="24"/>
                <w:lang w:eastAsia="sk-SK"/>
              </w:rPr>
            </w:pPr>
            <w:r w:rsidRPr="00BE2DF8">
              <w:rPr>
                <w:rFonts w:ascii="Palatino Linotype" w:eastAsia="Times New Roman" w:hAnsi="Palatino Linotype"/>
                <w:b/>
                <w:bCs/>
                <w:color w:val="000000"/>
                <w:sz w:val="24"/>
                <w:szCs w:val="24"/>
                <w:lang w:eastAsia="sk-SK"/>
              </w:rPr>
              <w:t>2024</w:t>
            </w:r>
          </w:p>
        </w:tc>
        <w:tc>
          <w:tcPr>
            <w:tcW w:w="1273" w:type="dxa"/>
            <w:tcBorders>
              <w:top w:val="nil"/>
              <w:left w:val="nil"/>
              <w:bottom w:val="single" w:sz="4" w:space="0" w:color="auto"/>
              <w:right w:val="single" w:sz="4" w:space="0" w:color="auto"/>
            </w:tcBorders>
            <w:shd w:val="clear" w:color="000000" w:fill="DBE5F1"/>
            <w:noWrap/>
            <w:vAlign w:val="bottom"/>
          </w:tcPr>
          <w:p w:rsidR="00EC4796" w:rsidRPr="00BE2DF8" w:rsidRDefault="00EC4796" w:rsidP="00287B08">
            <w:pPr>
              <w:spacing w:after="0" w:line="360" w:lineRule="auto"/>
              <w:jc w:val="right"/>
              <w:rPr>
                <w:rFonts w:ascii="Palatino Linotype" w:eastAsia="Times New Roman" w:hAnsi="Palatino Linotype"/>
                <w:b/>
                <w:bCs/>
                <w:color w:val="000000"/>
                <w:sz w:val="24"/>
                <w:szCs w:val="24"/>
                <w:lang w:eastAsia="sk-SK"/>
              </w:rPr>
            </w:pPr>
            <w:r w:rsidRPr="00BE2DF8">
              <w:rPr>
                <w:rFonts w:ascii="Palatino Linotype" w:eastAsia="Times New Roman" w:hAnsi="Palatino Linotype"/>
                <w:b/>
                <w:bCs/>
                <w:color w:val="000000"/>
                <w:sz w:val="24"/>
                <w:szCs w:val="24"/>
                <w:lang w:eastAsia="sk-SK"/>
              </w:rPr>
              <w:t>226</w:t>
            </w:r>
          </w:p>
        </w:tc>
        <w:tc>
          <w:tcPr>
            <w:tcW w:w="989" w:type="dxa"/>
            <w:tcBorders>
              <w:top w:val="nil"/>
              <w:left w:val="nil"/>
              <w:bottom w:val="single" w:sz="4" w:space="0" w:color="auto"/>
              <w:right w:val="single" w:sz="4" w:space="0" w:color="auto"/>
            </w:tcBorders>
            <w:shd w:val="clear" w:color="000000" w:fill="DBE5F1"/>
            <w:noWrap/>
            <w:vAlign w:val="bottom"/>
          </w:tcPr>
          <w:p w:rsidR="00EC4796" w:rsidRPr="00BE2DF8" w:rsidRDefault="00EC4796" w:rsidP="00287B08">
            <w:pPr>
              <w:spacing w:after="0" w:line="360" w:lineRule="auto"/>
              <w:jc w:val="right"/>
              <w:rPr>
                <w:rFonts w:ascii="Palatino Linotype" w:eastAsia="Times New Roman" w:hAnsi="Palatino Linotype"/>
                <w:b/>
                <w:bCs/>
                <w:color w:val="000000"/>
                <w:sz w:val="24"/>
                <w:szCs w:val="24"/>
                <w:lang w:eastAsia="sk-SK"/>
              </w:rPr>
            </w:pPr>
            <w:r w:rsidRPr="00BE2DF8">
              <w:rPr>
                <w:rFonts w:ascii="Palatino Linotype" w:eastAsia="Times New Roman" w:hAnsi="Palatino Linotype"/>
                <w:b/>
                <w:bCs/>
                <w:color w:val="000000"/>
                <w:sz w:val="24"/>
                <w:szCs w:val="24"/>
                <w:lang w:eastAsia="sk-SK"/>
              </w:rPr>
              <w:t>201</w:t>
            </w:r>
          </w:p>
        </w:tc>
        <w:tc>
          <w:tcPr>
            <w:tcW w:w="1202" w:type="dxa"/>
            <w:tcBorders>
              <w:top w:val="nil"/>
              <w:left w:val="nil"/>
              <w:bottom w:val="single" w:sz="4" w:space="0" w:color="auto"/>
              <w:right w:val="single" w:sz="4" w:space="0" w:color="auto"/>
            </w:tcBorders>
            <w:shd w:val="clear" w:color="000000" w:fill="DBE5F1"/>
            <w:noWrap/>
            <w:vAlign w:val="bottom"/>
          </w:tcPr>
          <w:p w:rsidR="00EC4796" w:rsidRPr="00BE2DF8" w:rsidRDefault="00EC4796" w:rsidP="00287B08">
            <w:pPr>
              <w:spacing w:after="0" w:line="360" w:lineRule="auto"/>
              <w:jc w:val="right"/>
              <w:rPr>
                <w:rFonts w:ascii="Palatino Linotype" w:eastAsia="Times New Roman" w:hAnsi="Palatino Linotype"/>
                <w:b/>
                <w:bCs/>
                <w:color w:val="000000"/>
                <w:sz w:val="24"/>
                <w:szCs w:val="24"/>
                <w:lang w:eastAsia="sk-SK"/>
              </w:rPr>
            </w:pPr>
            <w:r w:rsidRPr="00BE2DF8">
              <w:rPr>
                <w:rFonts w:ascii="Palatino Linotype" w:eastAsia="Times New Roman" w:hAnsi="Palatino Linotype"/>
                <w:b/>
                <w:bCs/>
                <w:color w:val="000000"/>
                <w:sz w:val="24"/>
                <w:szCs w:val="24"/>
                <w:lang w:eastAsia="sk-SK"/>
              </w:rPr>
              <w:t>75</w:t>
            </w:r>
          </w:p>
        </w:tc>
        <w:tc>
          <w:tcPr>
            <w:tcW w:w="1134" w:type="dxa"/>
            <w:tcBorders>
              <w:top w:val="nil"/>
              <w:left w:val="nil"/>
              <w:bottom w:val="single" w:sz="4" w:space="0" w:color="auto"/>
              <w:right w:val="nil"/>
            </w:tcBorders>
            <w:shd w:val="clear" w:color="000000" w:fill="DBE5F1"/>
            <w:noWrap/>
            <w:vAlign w:val="bottom"/>
          </w:tcPr>
          <w:p w:rsidR="00EC4796" w:rsidRPr="00BE2DF8" w:rsidRDefault="00EC4796" w:rsidP="00287B08">
            <w:pPr>
              <w:spacing w:after="0" w:line="360" w:lineRule="auto"/>
              <w:jc w:val="right"/>
              <w:rPr>
                <w:rFonts w:ascii="Palatino Linotype" w:eastAsia="Times New Roman" w:hAnsi="Palatino Linotype"/>
                <w:b/>
                <w:bCs/>
                <w:color w:val="000000"/>
                <w:sz w:val="24"/>
                <w:szCs w:val="24"/>
                <w:lang w:eastAsia="sk-SK"/>
              </w:rPr>
            </w:pPr>
            <w:r w:rsidRPr="00BE2DF8">
              <w:rPr>
                <w:rFonts w:ascii="Palatino Linotype" w:eastAsia="Times New Roman" w:hAnsi="Palatino Linotype"/>
                <w:b/>
                <w:bCs/>
                <w:color w:val="000000"/>
                <w:sz w:val="24"/>
                <w:szCs w:val="24"/>
                <w:lang w:eastAsia="sk-SK"/>
              </w:rPr>
              <w:t>84</w:t>
            </w:r>
          </w:p>
        </w:tc>
        <w:tc>
          <w:tcPr>
            <w:tcW w:w="1421" w:type="dxa"/>
            <w:tcBorders>
              <w:top w:val="nil"/>
              <w:left w:val="single" w:sz="4" w:space="0" w:color="auto"/>
              <w:bottom w:val="single" w:sz="4" w:space="0" w:color="auto"/>
              <w:right w:val="single" w:sz="4" w:space="0" w:color="auto"/>
            </w:tcBorders>
            <w:shd w:val="clear" w:color="000000" w:fill="538ED5"/>
            <w:noWrap/>
            <w:vAlign w:val="bottom"/>
          </w:tcPr>
          <w:p w:rsidR="00EC4796" w:rsidRPr="00BE2DF8" w:rsidRDefault="00EC4796" w:rsidP="00287B08">
            <w:pPr>
              <w:spacing w:after="0" w:line="360" w:lineRule="auto"/>
              <w:jc w:val="right"/>
              <w:rPr>
                <w:rFonts w:ascii="Palatino Linotype" w:eastAsia="Times New Roman" w:hAnsi="Palatino Linotype"/>
                <w:b/>
                <w:bCs/>
                <w:color w:val="FFFFFF"/>
                <w:sz w:val="24"/>
                <w:szCs w:val="24"/>
                <w:lang w:eastAsia="sk-SK"/>
              </w:rPr>
            </w:pPr>
            <w:r w:rsidRPr="00BE2DF8">
              <w:rPr>
                <w:rFonts w:ascii="Palatino Linotype" w:eastAsia="Times New Roman" w:hAnsi="Palatino Linotype"/>
                <w:b/>
                <w:bCs/>
                <w:color w:val="FFFFFF"/>
                <w:sz w:val="24"/>
                <w:szCs w:val="24"/>
                <w:lang w:eastAsia="sk-SK"/>
              </w:rPr>
              <w:t>586</w:t>
            </w:r>
          </w:p>
        </w:tc>
      </w:tr>
      <w:tr w:rsidR="00EC4796" w:rsidRPr="00417347" w:rsidTr="00287B08">
        <w:trPr>
          <w:trHeight w:val="141"/>
        </w:trPr>
        <w:tc>
          <w:tcPr>
            <w:tcW w:w="2367" w:type="dxa"/>
            <w:vMerge/>
            <w:tcBorders>
              <w:left w:val="single" w:sz="4" w:space="0" w:color="auto"/>
              <w:bottom w:val="single" w:sz="4" w:space="0" w:color="auto"/>
              <w:right w:val="single" w:sz="4" w:space="0" w:color="auto"/>
            </w:tcBorders>
            <w:shd w:val="clear" w:color="000000" w:fill="DBE5F1"/>
            <w:noWrap/>
            <w:vAlign w:val="bottom"/>
          </w:tcPr>
          <w:p w:rsidR="00EC4796" w:rsidRPr="00837199" w:rsidRDefault="00EC4796" w:rsidP="00287B08">
            <w:pPr>
              <w:spacing w:after="0" w:line="360" w:lineRule="auto"/>
              <w:rPr>
                <w:rFonts w:ascii="Palatino Linotype" w:eastAsia="Times New Roman" w:hAnsi="Palatino Linotype"/>
                <w:color w:val="000000"/>
                <w:sz w:val="24"/>
                <w:szCs w:val="24"/>
                <w:lang w:eastAsia="sk-SK"/>
              </w:rPr>
            </w:pPr>
          </w:p>
        </w:tc>
        <w:tc>
          <w:tcPr>
            <w:tcW w:w="620" w:type="dxa"/>
            <w:tcBorders>
              <w:top w:val="single" w:sz="4" w:space="0" w:color="auto"/>
              <w:left w:val="single" w:sz="4" w:space="0" w:color="auto"/>
              <w:bottom w:val="single" w:sz="4" w:space="0" w:color="auto"/>
              <w:right w:val="single" w:sz="4" w:space="0" w:color="auto"/>
            </w:tcBorders>
            <w:shd w:val="clear" w:color="000000" w:fill="DBE5F1"/>
            <w:vAlign w:val="bottom"/>
          </w:tcPr>
          <w:p w:rsidR="00EC4796" w:rsidRPr="00837199" w:rsidRDefault="00EC4796" w:rsidP="00287B08">
            <w:pPr>
              <w:spacing w:after="0" w:line="360" w:lineRule="auto"/>
              <w:rPr>
                <w:rFonts w:ascii="Palatino Linotype" w:eastAsia="Times New Roman" w:hAnsi="Palatino Linotype"/>
                <w:color w:val="000000"/>
                <w:sz w:val="24"/>
                <w:szCs w:val="24"/>
                <w:lang w:eastAsia="sk-SK"/>
              </w:rPr>
            </w:pPr>
            <w:r>
              <w:rPr>
                <w:rFonts w:ascii="Palatino Linotype" w:eastAsia="Times New Roman" w:hAnsi="Palatino Linotype"/>
                <w:color w:val="000000"/>
                <w:sz w:val="24"/>
                <w:szCs w:val="24"/>
                <w:lang w:eastAsia="sk-SK"/>
              </w:rPr>
              <w:t>2023</w:t>
            </w:r>
          </w:p>
        </w:tc>
        <w:tc>
          <w:tcPr>
            <w:tcW w:w="1273" w:type="dxa"/>
            <w:tcBorders>
              <w:top w:val="single" w:sz="4" w:space="0" w:color="auto"/>
              <w:left w:val="nil"/>
              <w:bottom w:val="single" w:sz="4" w:space="0" w:color="auto"/>
              <w:right w:val="single" w:sz="4" w:space="0" w:color="auto"/>
            </w:tcBorders>
            <w:shd w:val="clear" w:color="000000" w:fill="DBE5F1"/>
            <w:noWrap/>
            <w:vAlign w:val="bottom"/>
          </w:tcPr>
          <w:p w:rsidR="00EC4796" w:rsidRPr="00837199" w:rsidRDefault="00EC4796" w:rsidP="00287B08">
            <w:pPr>
              <w:spacing w:after="0" w:line="360" w:lineRule="auto"/>
              <w:jc w:val="right"/>
              <w:rPr>
                <w:rFonts w:ascii="Palatino Linotype" w:eastAsia="Times New Roman" w:hAnsi="Palatino Linotype"/>
                <w:color w:val="000000"/>
                <w:sz w:val="24"/>
                <w:szCs w:val="24"/>
                <w:lang w:eastAsia="sk-SK"/>
              </w:rPr>
            </w:pPr>
            <w:r>
              <w:rPr>
                <w:rFonts w:ascii="Palatino Linotype" w:eastAsia="Times New Roman" w:hAnsi="Palatino Linotype"/>
                <w:color w:val="000000"/>
                <w:sz w:val="24"/>
                <w:szCs w:val="24"/>
                <w:lang w:eastAsia="sk-SK"/>
              </w:rPr>
              <w:t>223</w:t>
            </w:r>
          </w:p>
        </w:tc>
        <w:tc>
          <w:tcPr>
            <w:tcW w:w="989" w:type="dxa"/>
            <w:tcBorders>
              <w:top w:val="single" w:sz="4" w:space="0" w:color="auto"/>
              <w:left w:val="nil"/>
              <w:bottom w:val="single" w:sz="4" w:space="0" w:color="auto"/>
              <w:right w:val="single" w:sz="4" w:space="0" w:color="auto"/>
            </w:tcBorders>
            <w:shd w:val="clear" w:color="000000" w:fill="DBE5F1"/>
            <w:noWrap/>
            <w:vAlign w:val="bottom"/>
          </w:tcPr>
          <w:p w:rsidR="00EC4796" w:rsidRPr="00837199" w:rsidRDefault="00EC4796" w:rsidP="00287B08">
            <w:pPr>
              <w:spacing w:after="0" w:line="360" w:lineRule="auto"/>
              <w:jc w:val="right"/>
              <w:rPr>
                <w:rFonts w:ascii="Palatino Linotype" w:eastAsia="Times New Roman" w:hAnsi="Palatino Linotype"/>
                <w:color w:val="000000"/>
                <w:sz w:val="24"/>
                <w:szCs w:val="24"/>
                <w:lang w:eastAsia="sk-SK"/>
              </w:rPr>
            </w:pPr>
            <w:r>
              <w:rPr>
                <w:rFonts w:ascii="Palatino Linotype" w:eastAsia="Times New Roman" w:hAnsi="Palatino Linotype"/>
                <w:color w:val="000000"/>
                <w:sz w:val="24"/>
                <w:szCs w:val="24"/>
                <w:lang w:eastAsia="sk-SK"/>
              </w:rPr>
              <w:t>197</w:t>
            </w:r>
          </w:p>
        </w:tc>
        <w:tc>
          <w:tcPr>
            <w:tcW w:w="1202" w:type="dxa"/>
            <w:tcBorders>
              <w:top w:val="single" w:sz="4" w:space="0" w:color="auto"/>
              <w:left w:val="nil"/>
              <w:bottom w:val="single" w:sz="4" w:space="0" w:color="auto"/>
              <w:right w:val="single" w:sz="4" w:space="0" w:color="auto"/>
            </w:tcBorders>
            <w:shd w:val="clear" w:color="000000" w:fill="DBE5F1"/>
            <w:noWrap/>
            <w:vAlign w:val="bottom"/>
          </w:tcPr>
          <w:p w:rsidR="00EC4796" w:rsidRPr="00837199" w:rsidRDefault="00EC4796" w:rsidP="00287B08">
            <w:pPr>
              <w:spacing w:after="0" w:line="360" w:lineRule="auto"/>
              <w:jc w:val="right"/>
              <w:rPr>
                <w:rFonts w:ascii="Palatino Linotype" w:eastAsia="Times New Roman" w:hAnsi="Palatino Linotype"/>
                <w:color w:val="000000"/>
                <w:sz w:val="24"/>
                <w:szCs w:val="24"/>
                <w:lang w:eastAsia="sk-SK"/>
              </w:rPr>
            </w:pPr>
            <w:r>
              <w:rPr>
                <w:rFonts w:ascii="Palatino Linotype" w:eastAsia="Times New Roman" w:hAnsi="Palatino Linotype"/>
                <w:color w:val="000000"/>
                <w:sz w:val="24"/>
                <w:szCs w:val="24"/>
                <w:lang w:eastAsia="sk-SK"/>
              </w:rPr>
              <w:t>78</w:t>
            </w:r>
          </w:p>
        </w:tc>
        <w:tc>
          <w:tcPr>
            <w:tcW w:w="1134" w:type="dxa"/>
            <w:tcBorders>
              <w:top w:val="single" w:sz="4" w:space="0" w:color="auto"/>
              <w:left w:val="nil"/>
              <w:bottom w:val="single" w:sz="4" w:space="0" w:color="auto"/>
              <w:right w:val="nil"/>
            </w:tcBorders>
            <w:shd w:val="clear" w:color="000000" w:fill="DBE5F1"/>
            <w:noWrap/>
            <w:vAlign w:val="bottom"/>
          </w:tcPr>
          <w:p w:rsidR="00EC4796" w:rsidRPr="00837199" w:rsidRDefault="00EC4796" w:rsidP="00287B08">
            <w:pPr>
              <w:spacing w:after="0" w:line="360" w:lineRule="auto"/>
              <w:jc w:val="right"/>
              <w:rPr>
                <w:rFonts w:ascii="Palatino Linotype" w:eastAsia="Times New Roman" w:hAnsi="Palatino Linotype"/>
                <w:color w:val="000000"/>
                <w:sz w:val="24"/>
                <w:szCs w:val="24"/>
                <w:lang w:eastAsia="sk-SK"/>
              </w:rPr>
            </w:pPr>
            <w:r>
              <w:rPr>
                <w:rFonts w:ascii="Palatino Linotype" w:eastAsia="Times New Roman" w:hAnsi="Palatino Linotype"/>
                <w:color w:val="000000"/>
                <w:sz w:val="24"/>
                <w:szCs w:val="24"/>
                <w:lang w:eastAsia="sk-SK"/>
              </w:rPr>
              <w:t>83</w:t>
            </w:r>
          </w:p>
        </w:tc>
        <w:tc>
          <w:tcPr>
            <w:tcW w:w="1421" w:type="dxa"/>
            <w:tcBorders>
              <w:top w:val="single" w:sz="4" w:space="0" w:color="auto"/>
              <w:left w:val="single" w:sz="4" w:space="0" w:color="auto"/>
              <w:bottom w:val="single" w:sz="4" w:space="0" w:color="auto"/>
              <w:right w:val="single" w:sz="4" w:space="0" w:color="auto"/>
            </w:tcBorders>
            <w:shd w:val="clear" w:color="000000" w:fill="538ED5"/>
            <w:noWrap/>
            <w:vAlign w:val="bottom"/>
          </w:tcPr>
          <w:p w:rsidR="00EC4796" w:rsidRPr="00DF1F01" w:rsidRDefault="00EC4796" w:rsidP="00287B08">
            <w:pPr>
              <w:spacing w:after="0" w:line="360" w:lineRule="auto"/>
              <w:jc w:val="right"/>
              <w:rPr>
                <w:rFonts w:ascii="Palatino Linotype" w:eastAsia="Times New Roman" w:hAnsi="Palatino Linotype"/>
                <w:b/>
                <w:bCs/>
                <w:color w:val="FFFFFF"/>
                <w:sz w:val="24"/>
                <w:szCs w:val="24"/>
                <w:lang w:eastAsia="sk-SK"/>
              </w:rPr>
            </w:pPr>
            <w:r w:rsidRPr="00DF1F01">
              <w:rPr>
                <w:rFonts w:ascii="Palatino Linotype" w:eastAsia="Times New Roman" w:hAnsi="Palatino Linotype"/>
                <w:b/>
                <w:bCs/>
                <w:color w:val="FFFFFF"/>
                <w:sz w:val="24"/>
                <w:szCs w:val="24"/>
                <w:lang w:eastAsia="sk-SK"/>
              </w:rPr>
              <w:t>581</w:t>
            </w:r>
          </w:p>
        </w:tc>
      </w:tr>
      <w:tr w:rsidR="00EC4796" w:rsidRPr="00417347" w:rsidTr="00287B08">
        <w:trPr>
          <w:trHeight w:val="345"/>
        </w:trPr>
        <w:tc>
          <w:tcPr>
            <w:tcW w:w="2367" w:type="dxa"/>
            <w:vMerge w:val="restart"/>
            <w:tcBorders>
              <w:top w:val="nil"/>
              <w:left w:val="single" w:sz="4" w:space="0" w:color="auto"/>
              <w:right w:val="single" w:sz="4" w:space="0" w:color="auto"/>
            </w:tcBorders>
            <w:shd w:val="clear" w:color="000000" w:fill="DBE5F1"/>
            <w:noWrap/>
            <w:vAlign w:val="bottom"/>
            <w:hideMark/>
          </w:tcPr>
          <w:p w:rsidR="00EC4796" w:rsidRPr="00837199" w:rsidRDefault="00EC4796" w:rsidP="00287B08">
            <w:pPr>
              <w:spacing w:after="0" w:line="360" w:lineRule="auto"/>
              <w:rPr>
                <w:rFonts w:ascii="Palatino Linotype" w:eastAsia="Times New Roman" w:hAnsi="Palatino Linotype"/>
                <w:color w:val="000000"/>
                <w:sz w:val="24"/>
                <w:szCs w:val="24"/>
                <w:lang w:eastAsia="sk-SK"/>
              </w:rPr>
            </w:pPr>
            <w:r w:rsidRPr="00837199">
              <w:rPr>
                <w:rFonts w:ascii="Palatino Linotype" w:eastAsia="Times New Roman" w:hAnsi="Palatino Linotype"/>
                <w:color w:val="000000"/>
                <w:sz w:val="24"/>
                <w:szCs w:val="24"/>
                <w:lang w:eastAsia="sk-SK"/>
              </w:rPr>
              <w:t xml:space="preserve">Zadné </w:t>
            </w:r>
            <w:proofErr w:type="spellStart"/>
            <w:r w:rsidRPr="00837199">
              <w:rPr>
                <w:rFonts w:ascii="Palatino Linotype" w:eastAsia="Times New Roman" w:hAnsi="Palatino Linotype"/>
                <w:color w:val="000000"/>
                <w:sz w:val="24"/>
                <w:szCs w:val="24"/>
                <w:lang w:eastAsia="sk-SK"/>
              </w:rPr>
              <w:t>Halny</w:t>
            </w:r>
            <w:proofErr w:type="spellEnd"/>
          </w:p>
        </w:tc>
        <w:tc>
          <w:tcPr>
            <w:tcW w:w="620" w:type="dxa"/>
            <w:tcBorders>
              <w:top w:val="nil"/>
              <w:left w:val="single" w:sz="4" w:space="0" w:color="auto"/>
              <w:bottom w:val="single" w:sz="4" w:space="0" w:color="auto"/>
              <w:right w:val="single" w:sz="4" w:space="0" w:color="auto"/>
            </w:tcBorders>
            <w:shd w:val="clear" w:color="000000" w:fill="DBE5F1"/>
            <w:vAlign w:val="bottom"/>
          </w:tcPr>
          <w:p w:rsidR="00EC4796" w:rsidRPr="00BE2DF8" w:rsidRDefault="00EC4796" w:rsidP="00287B08">
            <w:pPr>
              <w:spacing w:after="0" w:line="360" w:lineRule="auto"/>
              <w:rPr>
                <w:rFonts w:ascii="Palatino Linotype" w:eastAsia="Times New Roman" w:hAnsi="Palatino Linotype"/>
                <w:b/>
                <w:bCs/>
                <w:color w:val="000000"/>
                <w:sz w:val="24"/>
                <w:szCs w:val="24"/>
                <w:lang w:eastAsia="sk-SK"/>
              </w:rPr>
            </w:pPr>
            <w:r w:rsidRPr="00BE2DF8">
              <w:rPr>
                <w:rFonts w:ascii="Palatino Linotype" w:eastAsia="Times New Roman" w:hAnsi="Palatino Linotype"/>
                <w:b/>
                <w:bCs/>
                <w:color w:val="000000"/>
                <w:sz w:val="24"/>
                <w:szCs w:val="24"/>
                <w:lang w:eastAsia="sk-SK"/>
              </w:rPr>
              <w:t>2024</w:t>
            </w:r>
          </w:p>
        </w:tc>
        <w:tc>
          <w:tcPr>
            <w:tcW w:w="1273" w:type="dxa"/>
            <w:tcBorders>
              <w:top w:val="nil"/>
              <w:left w:val="nil"/>
              <w:bottom w:val="single" w:sz="4" w:space="0" w:color="auto"/>
              <w:right w:val="single" w:sz="4" w:space="0" w:color="auto"/>
            </w:tcBorders>
            <w:shd w:val="clear" w:color="000000" w:fill="DBE5F1"/>
            <w:noWrap/>
            <w:vAlign w:val="bottom"/>
          </w:tcPr>
          <w:p w:rsidR="00EC4796" w:rsidRPr="00BE2DF8" w:rsidRDefault="00EC4796" w:rsidP="00287B08">
            <w:pPr>
              <w:spacing w:after="0" w:line="360" w:lineRule="auto"/>
              <w:jc w:val="right"/>
              <w:rPr>
                <w:rFonts w:ascii="Palatino Linotype" w:eastAsia="Times New Roman" w:hAnsi="Palatino Linotype"/>
                <w:b/>
                <w:bCs/>
                <w:color w:val="000000"/>
                <w:sz w:val="24"/>
                <w:szCs w:val="24"/>
                <w:lang w:eastAsia="sk-SK"/>
              </w:rPr>
            </w:pPr>
            <w:r w:rsidRPr="00BE2DF8">
              <w:rPr>
                <w:rFonts w:ascii="Palatino Linotype" w:eastAsia="Times New Roman" w:hAnsi="Palatino Linotype"/>
                <w:b/>
                <w:bCs/>
                <w:color w:val="000000"/>
                <w:sz w:val="24"/>
                <w:szCs w:val="24"/>
                <w:lang w:eastAsia="sk-SK"/>
              </w:rPr>
              <w:t>213</w:t>
            </w:r>
          </w:p>
        </w:tc>
        <w:tc>
          <w:tcPr>
            <w:tcW w:w="989" w:type="dxa"/>
            <w:tcBorders>
              <w:top w:val="nil"/>
              <w:left w:val="nil"/>
              <w:bottom w:val="single" w:sz="4" w:space="0" w:color="auto"/>
              <w:right w:val="single" w:sz="4" w:space="0" w:color="auto"/>
            </w:tcBorders>
            <w:shd w:val="clear" w:color="000000" w:fill="DBE5F1"/>
            <w:noWrap/>
            <w:vAlign w:val="bottom"/>
          </w:tcPr>
          <w:p w:rsidR="00EC4796" w:rsidRPr="00BE2DF8" w:rsidRDefault="00EC4796" w:rsidP="00287B08">
            <w:pPr>
              <w:spacing w:after="0" w:line="360" w:lineRule="auto"/>
              <w:jc w:val="right"/>
              <w:rPr>
                <w:rFonts w:ascii="Palatino Linotype" w:eastAsia="Times New Roman" w:hAnsi="Palatino Linotype"/>
                <w:b/>
                <w:bCs/>
                <w:color w:val="000000"/>
                <w:sz w:val="24"/>
                <w:szCs w:val="24"/>
                <w:lang w:eastAsia="sk-SK"/>
              </w:rPr>
            </w:pPr>
            <w:r w:rsidRPr="00BE2DF8">
              <w:rPr>
                <w:rFonts w:ascii="Palatino Linotype" w:eastAsia="Times New Roman" w:hAnsi="Palatino Linotype"/>
                <w:b/>
                <w:bCs/>
                <w:color w:val="000000"/>
                <w:sz w:val="24"/>
                <w:szCs w:val="24"/>
                <w:lang w:eastAsia="sk-SK"/>
              </w:rPr>
              <w:t>195</w:t>
            </w:r>
          </w:p>
        </w:tc>
        <w:tc>
          <w:tcPr>
            <w:tcW w:w="1202" w:type="dxa"/>
            <w:tcBorders>
              <w:top w:val="nil"/>
              <w:left w:val="nil"/>
              <w:bottom w:val="single" w:sz="4" w:space="0" w:color="auto"/>
              <w:right w:val="single" w:sz="4" w:space="0" w:color="auto"/>
            </w:tcBorders>
            <w:shd w:val="clear" w:color="000000" w:fill="DBE5F1"/>
            <w:noWrap/>
            <w:vAlign w:val="bottom"/>
          </w:tcPr>
          <w:p w:rsidR="00EC4796" w:rsidRPr="00BE2DF8" w:rsidRDefault="00EC4796" w:rsidP="00287B08">
            <w:pPr>
              <w:spacing w:after="0" w:line="360" w:lineRule="auto"/>
              <w:jc w:val="right"/>
              <w:rPr>
                <w:rFonts w:ascii="Palatino Linotype" w:eastAsia="Times New Roman" w:hAnsi="Palatino Linotype"/>
                <w:b/>
                <w:bCs/>
                <w:color w:val="000000"/>
                <w:sz w:val="24"/>
                <w:szCs w:val="24"/>
                <w:lang w:eastAsia="sk-SK"/>
              </w:rPr>
            </w:pPr>
            <w:r w:rsidRPr="00BE2DF8">
              <w:rPr>
                <w:rFonts w:ascii="Palatino Linotype" w:eastAsia="Times New Roman" w:hAnsi="Palatino Linotype"/>
                <w:b/>
                <w:bCs/>
                <w:color w:val="000000"/>
                <w:sz w:val="24"/>
                <w:szCs w:val="24"/>
                <w:lang w:eastAsia="sk-SK"/>
              </w:rPr>
              <w:t>49</w:t>
            </w:r>
          </w:p>
        </w:tc>
        <w:tc>
          <w:tcPr>
            <w:tcW w:w="1134" w:type="dxa"/>
            <w:tcBorders>
              <w:top w:val="nil"/>
              <w:left w:val="nil"/>
              <w:bottom w:val="single" w:sz="4" w:space="0" w:color="auto"/>
              <w:right w:val="nil"/>
            </w:tcBorders>
            <w:shd w:val="clear" w:color="000000" w:fill="DBE5F1"/>
            <w:noWrap/>
            <w:vAlign w:val="bottom"/>
          </w:tcPr>
          <w:p w:rsidR="00EC4796" w:rsidRPr="00BE2DF8" w:rsidRDefault="00EC4796" w:rsidP="00287B08">
            <w:pPr>
              <w:spacing w:after="0" w:line="360" w:lineRule="auto"/>
              <w:jc w:val="right"/>
              <w:rPr>
                <w:rFonts w:ascii="Palatino Linotype" w:eastAsia="Times New Roman" w:hAnsi="Palatino Linotype"/>
                <w:b/>
                <w:bCs/>
                <w:color w:val="000000"/>
                <w:sz w:val="24"/>
                <w:szCs w:val="24"/>
                <w:lang w:eastAsia="sk-SK"/>
              </w:rPr>
            </w:pPr>
            <w:r w:rsidRPr="00BE2DF8">
              <w:rPr>
                <w:rFonts w:ascii="Palatino Linotype" w:eastAsia="Times New Roman" w:hAnsi="Palatino Linotype"/>
                <w:b/>
                <w:bCs/>
                <w:color w:val="000000"/>
                <w:sz w:val="24"/>
                <w:szCs w:val="24"/>
                <w:lang w:eastAsia="sk-SK"/>
              </w:rPr>
              <w:t>55</w:t>
            </w:r>
          </w:p>
        </w:tc>
        <w:tc>
          <w:tcPr>
            <w:tcW w:w="1421" w:type="dxa"/>
            <w:tcBorders>
              <w:top w:val="nil"/>
              <w:left w:val="single" w:sz="4" w:space="0" w:color="auto"/>
              <w:bottom w:val="single" w:sz="4" w:space="0" w:color="auto"/>
              <w:right w:val="single" w:sz="4" w:space="0" w:color="auto"/>
            </w:tcBorders>
            <w:shd w:val="clear" w:color="000000" w:fill="538ED5"/>
            <w:noWrap/>
            <w:vAlign w:val="bottom"/>
          </w:tcPr>
          <w:p w:rsidR="00EC4796" w:rsidRPr="00BE2DF8" w:rsidRDefault="00EC4796" w:rsidP="00287B08">
            <w:pPr>
              <w:spacing w:after="0" w:line="360" w:lineRule="auto"/>
              <w:jc w:val="right"/>
              <w:rPr>
                <w:rFonts w:ascii="Palatino Linotype" w:eastAsia="Times New Roman" w:hAnsi="Palatino Linotype"/>
                <w:b/>
                <w:bCs/>
                <w:color w:val="FFFFFF"/>
                <w:sz w:val="24"/>
                <w:szCs w:val="24"/>
                <w:lang w:eastAsia="sk-SK"/>
              </w:rPr>
            </w:pPr>
            <w:r w:rsidRPr="00BE2DF8">
              <w:rPr>
                <w:rFonts w:ascii="Palatino Linotype" w:eastAsia="Times New Roman" w:hAnsi="Palatino Linotype"/>
                <w:b/>
                <w:bCs/>
                <w:color w:val="FFFFFF"/>
                <w:sz w:val="24"/>
                <w:szCs w:val="24"/>
                <w:lang w:eastAsia="sk-SK"/>
              </w:rPr>
              <w:t>512</w:t>
            </w:r>
          </w:p>
        </w:tc>
      </w:tr>
      <w:tr w:rsidR="00EC4796" w:rsidRPr="00417347" w:rsidTr="00287B08">
        <w:trPr>
          <w:trHeight w:val="126"/>
        </w:trPr>
        <w:tc>
          <w:tcPr>
            <w:tcW w:w="2367" w:type="dxa"/>
            <w:vMerge/>
            <w:tcBorders>
              <w:left w:val="single" w:sz="4" w:space="0" w:color="auto"/>
              <w:bottom w:val="nil"/>
              <w:right w:val="single" w:sz="4" w:space="0" w:color="auto"/>
            </w:tcBorders>
            <w:shd w:val="clear" w:color="000000" w:fill="DBE5F1"/>
            <w:noWrap/>
            <w:vAlign w:val="bottom"/>
          </w:tcPr>
          <w:p w:rsidR="00EC4796" w:rsidRPr="00837199" w:rsidRDefault="00EC4796" w:rsidP="00287B08">
            <w:pPr>
              <w:spacing w:after="0" w:line="360" w:lineRule="auto"/>
              <w:rPr>
                <w:rFonts w:ascii="Palatino Linotype" w:eastAsia="Times New Roman" w:hAnsi="Palatino Linotype"/>
                <w:color w:val="000000"/>
                <w:sz w:val="24"/>
                <w:szCs w:val="24"/>
                <w:lang w:eastAsia="sk-SK"/>
              </w:rPr>
            </w:pPr>
          </w:p>
        </w:tc>
        <w:tc>
          <w:tcPr>
            <w:tcW w:w="620" w:type="dxa"/>
            <w:tcBorders>
              <w:top w:val="single" w:sz="4" w:space="0" w:color="auto"/>
              <w:left w:val="single" w:sz="4" w:space="0" w:color="auto"/>
              <w:bottom w:val="nil"/>
              <w:right w:val="single" w:sz="4" w:space="0" w:color="auto"/>
            </w:tcBorders>
            <w:shd w:val="clear" w:color="000000" w:fill="DBE5F1"/>
            <w:vAlign w:val="bottom"/>
          </w:tcPr>
          <w:p w:rsidR="00EC4796" w:rsidRPr="00837199" w:rsidRDefault="00EC4796" w:rsidP="00287B08">
            <w:pPr>
              <w:spacing w:after="0" w:line="360" w:lineRule="auto"/>
              <w:rPr>
                <w:rFonts w:ascii="Palatino Linotype" w:eastAsia="Times New Roman" w:hAnsi="Palatino Linotype"/>
                <w:color w:val="000000"/>
                <w:sz w:val="24"/>
                <w:szCs w:val="24"/>
                <w:lang w:eastAsia="sk-SK"/>
              </w:rPr>
            </w:pPr>
            <w:r>
              <w:rPr>
                <w:rFonts w:ascii="Palatino Linotype" w:eastAsia="Times New Roman" w:hAnsi="Palatino Linotype"/>
                <w:color w:val="000000"/>
                <w:sz w:val="24"/>
                <w:szCs w:val="24"/>
                <w:lang w:eastAsia="sk-SK"/>
              </w:rPr>
              <w:t>2023</w:t>
            </w:r>
          </w:p>
        </w:tc>
        <w:tc>
          <w:tcPr>
            <w:tcW w:w="1273" w:type="dxa"/>
            <w:tcBorders>
              <w:top w:val="single" w:sz="4" w:space="0" w:color="auto"/>
              <w:left w:val="nil"/>
              <w:bottom w:val="nil"/>
              <w:right w:val="single" w:sz="4" w:space="0" w:color="auto"/>
            </w:tcBorders>
            <w:shd w:val="clear" w:color="000000" w:fill="DBE5F1"/>
            <w:noWrap/>
            <w:vAlign w:val="bottom"/>
          </w:tcPr>
          <w:p w:rsidR="00EC4796" w:rsidRPr="00837199" w:rsidRDefault="00EC4796" w:rsidP="00287B08">
            <w:pPr>
              <w:spacing w:after="0" w:line="360" w:lineRule="auto"/>
              <w:jc w:val="right"/>
              <w:rPr>
                <w:rFonts w:ascii="Palatino Linotype" w:eastAsia="Times New Roman" w:hAnsi="Palatino Linotype"/>
                <w:color w:val="000000"/>
                <w:sz w:val="24"/>
                <w:szCs w:val="24"/>
                <w:lang w:eastAsia="sk-SK"/>
              </w:rPr>
            </w:pPr>
            <w:r>
              <w:rPr>
                <w:rFonts w:ascii="Palatino Linotype" w:eastAsia="Times New Roman" w:hAnsi="Palatino Linotype"/>
                <w:color w:val="000000"/>
                <w:sz w:val="24"/>
                <w:szCs w:val="24"/>
                <w:lang w:eastAsia="sk-SK"/>
              </w:rPr>
              <w:t>210</w:t>
            </w:r>
          </w:p>
        </w:tc>
        <w:tc>
          <w:tcPr>
            <w:tcW w:w="989" w:type="dxa"/>
            <w:tcBorders>
              <w:top w:val="single" w:sz="4" w:space="0" w:color="auto"/>
              <w:left w:val="nil"/>
              <w:bottom w:val="nil"/>
              <w:right w:val="single" w:sz="4" w:space="0" w:color="auto"/>
            </w:tcBorders>
            <w:shd w:val="clear" w:color="000000" w:fill="DBE5F1"/>
            <w:noWrap/>
            <w:vAlign w:val="bottom"/>
          </w:tcPr>
          <w:p w:rsidR="00EC4796" w:rsidRPr="00837199" w:rsidRDefault="00EC4796" w:rsidP="00287B08">
            <w:pPr>
              <w:spacing w:after="0" w:line="360" w:lineRule="auto"/>
              <w:jc w:val="right"/>
              <w:rPr>
                <w:rFonts w:ascii="Palatino Linotype" w:eastAsia="Times New Roman" w:hAnsi="Palatino Linotype"/>
                <w:color w:val="000000"/>
                <w:sz w:val="24"/>
                <w:szCs w:val="24"/>
                <w:lang w:eastAsia="sk-SK"/>
              </w:rPr>
            </w:pPr>
            <w:r>
              <w:rPr>
                <w:rFonts w:ascii="Palatino Linotype" w:eastAsia="Times New Roman" w:hAnsi="Palatino Linotype"/>
                <w:color w:val="000000"/>
                <w:sz w:val="24"/>
                <w:szCs w:val="24"/>
                <w:lang w:eastAsia="sk-SK"/>
              </w:rPr>
              <w:t>190</w:t>
            </w:r>
          </w:p>
        </w:tc>
        <w:tc>
          <w:tcPr>
            <w:tcW w:w="1202" w:type="dxa"/>
            <w:tcBorders>
              <w:top w:val="single" w:sz="4" w:space="0" w:color="auto"/>
              <w:left w:val="nil"/>
              <w:bottom w:val="nil"/>
              <w:right w:val="single" w:sz="4" w:space="0" w:color="auto"/>
            </w:tcBorders>
            <w:shd w:val="clear" w:color="000000" w:fill="DBE5F1"/>
            <w:noWrap/>
            <w:vAlign w:val="bottom"/>
          </w:tcPr>
          <w:p w:rsidR="00EC4796" w:rsidRPr="00837199" w:rsidRDefault="00EC4796" w:rsidP="00287B08">
            <w:pPr>
              <w:spacing w:after="0" w:line="360" w:lineRule="auto"/>
              <w:jc w:val="right"/>
              <w:rPr>
                <w:rFonts w:ascii="Palatino Linotype" w:eastAsia="Times New Roman" w:hAnsi="Palatino Linotype"/>
                <w:color w:val="000000"/>
                <w:sz w:val="24"/>
                <w:szCs w:val="24"/>
                <w:lang w:eastAsia="sk-SK"/>
              </w:rPr>
            </w:pPr>
            <w:r>
              <w:rPr>
                <w:rFonts w:ascii="Palatino Linotype" w:eastAsia="Times New Roman" w:hAnsi="Palatino Linotype"/>
                <w:color w:val="000000"/>
                <w:sz w:val="24"/>
                <w:szCs w:val="24"/>
                <w:lang w:eastAsia="sk-SK"/>
              </w:rPr>
              <w:t>52</w:t>
            </w:r>
          </w:p>
        </w:tc>
        <w:tc>
          <w:tcPr>
            <w:tcW w:w="1134" w:type="dxa"/>
            <w:tcBorders>
              <w:top w:val="single" w:sz="4" w:space="0" w:color="auto"/>
              <w:left w:val="nil"/>
              <w:bottom w:val="nil"/>
              <w:right w:val="nil"/>
            </w:tcBorders>
            <w:shd w:val="clear" w:color="000000" w:fill="DBE5F1"/>
            <w:noWrap/>
            <w:vAlign w:val="bottom"/>
          </w:tcPr>
          <w:p w:rsidR="00EC4796" w:rsidRPr="00837199" w:rsidRDefault="00EC4796" w:rsidP="00287B08">
            <w:pPr>
              <w:spacing w:after="0" w:line="360" w:lineRule="auto"/>
              <w:jc w:val="right"/>
              <w:rPr>
                <w:rFonts w:ascii="Palatino Linotype" w:eastAsia="Times New Roman" w:hAnsi="Palatino Linotype"/>
                <w:color w:val="000000"/>
                <w:sz w:val="24"/>
                <w:szCs w:val="24"/>
                <w:lang w:eastAsia="sk-SK"/>
              </w:rPr>
            </w:pPr>
            <w:r>
              <w:rPr>
                <w:rFonts w:ascii="Palatino Linotype" w:eastAsia="Times New Roman" w:hAnsi="Palatino Linotype"/>
                <w:color w:val="000000"/>
                <w:sz w:val="24"/>
                <w:szCs w:val="24"/>
                <w:lang w:eastAsia="sk-SK"/>
              </w:rPr>
              <w:t>57</w:t>
            </w:r>
          </w:p>
        </w:tc>
        <w:tc>
          <w:tcPr>
            <w:tcW w:w="1421" w:type="dxa"/>
            <w:tcBorders>
              <w:top w:val="single" w:sz="4" w:space="0" w:color="auto"/>
              <w:left w:val="single" w:sz="4" w:space="0" w:color="auto"/>
              <w:bottom w:val="nil"/>
              <w:right w:val="single" w:sz="4" w:space="0" w:color="auto"/>
            </w:tcBorders>
            <w:shd w:val="clear" w:color="000000" w:fill="538ED5"/>
            <w:noWrap/>
            <w:vAlign w:val="bottom"/>
          </w:tcPr>
          <w:p w:rsidR="00EC4796" w:rsidRPr="00DF1F01" w:rsidRDefault="00EC4796" w:rsidP="00287B08">
            <w:pPr>
              <w:spacing w:after="0" w:line="360" w:lineRule="auto"/>
              <w:jc w:val="right"/>
              <w:rPr>
                <w:rFonts w:ascii="Palatino Linotype" w:eastAsia="Times New Roman" w:hAnsi="Palatino Linotype"/>
                <w:b/>
                <w:bCs/>
                <w:color w:val="FFFFFF"/>
                <w:sz w:val="24"/>
                <w:szCs w:val="24"/>
                <w:lang w:eastAsia="sk-SK"/>
              </w:rPr>
            </w:pPr>
            <w:r w:rsidRPr="00DF1F01">
              <w:rPr>
                <w:rFonts w:ascii="Palatino Linotype" w:eastAsia="Times New Roman" w:hAnsi="Palatino Linotype"/>
                <w:b/>
                <w:bCs/>
                <w:color w:val="FFFFFF"/>
                <w:sz w:val="24"/>
                <w:szCs w:val="24"/>
                <w:lang w:eastAsia="sk-SK"/>
              </w:rPr>
              <w:t>509</w:t>
            </w:r>
          </w:p>
        </w:tc>
      </w:tr>
      <w:tr w:rsidR="00EC4796" w:rsidRPr="00417347" w:rsidTr="00287B08">
        <w:trPr>
          <w:trHeight w:val="300"/>
        </w:trPr>
        <w:tc>
          <w:tcPr>
            <w:tcW w:w="2367" w:type="dxa"/>
            <w:vMerge w:val="restart"/>
            <w:tcBorders>
              <w:top w:val="single" w:sz="8" w:space="0" w:color="auto"/>
              <w:left w:val="single" w:sz="8" w:space="0" w:color="auto"/>
              <w:right w:val="single" w:sz="4" w:space="0" w:color="auto"/>
            </w:tcBorders>
            <w:shd w:val="clear" w:color="000000" w:fill="538ED5"/>
            <w:noWrap/>
            <w:vAlign w:val="bottom"/>
            <w:hideMark/>
          </w:tcPr>
          <w:p w:rsidR="00EC4796" w:rsidRPr="00837199" w:rsidRDefault="00EC4796" w:rsidP="00287B08">
            <w:pPr>
              <w:spacing w:after="0" w:line="360" w:lineRule="auto"/>
              <w:rPr>
                <w:rFonts w:ascii="Palatino Linotype" w:eastAsia="Times New Roman" w:hAnsi="Palatino Linotype"/>
                <w:b/>
                <w:bCs/>
                <w:color w:val="FFFFFF"/>
                <w:sz w:val="24"/>
                <w:szCs w:val="24"/>
                <w:lang w:eastAsia="sk-SK"/>
              </w:rPr>
            </w:pPr>
            <w:r w:rsidRPr="00837199">
              <w:rPr>
                <w:rFonts w:ascii="Palatino Linotype" w:eastAsia="Times New Roman" w:hAnsi="Palatino Linotype"/>
                <w:b/>
                <w:bCs/>
                <w:color w:val="FFFFFF"/>
                <w:sz w:val="24"/>
                <w:szCs w:val="24"/>
                <w:lang w:eastAsia="sk-SK"/>
              </w:rPr>
              <w:t>Spolu</w:t>
            </w:r>
          </w:p>
        </w:tc>
        <w:tc>
          <w:tcPr>
            <w:tcW w:w="620" w:type="dxa"/>
            <w:tcBorders>
              <w:top w:val="single" w:sz="8" w:space="0" w:color="auto"/>
              <w:left w:val="single" w:sz="4" w:space="0" w:color="auto"/>
              <w:bottom w:val="single" w:sz="4" w:space="0" w:color="auto"/>
              <w:right w:val="single" w:sz="4" w:space="0" w:color="auto"/>
            </w:tcBorders>
            <w:shd w:val="clear" w:color="000000" w:fill="538ED5"/>
            <w:vAlign w:val="bottom"/>
          </w:tcPr>
          <w:p w:rsidR="00EC4796" w:rsidRPr="001F7CBD" w:rsidRDefault="00EC4796" w:rsidP="00287B08">
            <w:pPr>
              <w:spacing w:after="0" w:line="360" w:lineRule="auto"/>
              <w:rPr>
                <w:rFonts w:ascii="Palatino Linotype" w:eastAsia="Times New Roman" w:hAnsi="Palatino Linotype"/>
                <w:b/>
                <w:bCs/>
                <w:color w:val="000000"/>
                <w:sz w:val="24"/>
                <w:szCs w:val="24"/>
                <w:lang w:eastAsia="sk-SK"/>
              </w:rPr>
            </w:pPr>
            <w:r w:rsidRPr="001F7CBD">
              <w:rPr>
                <w:rFonts w:ascii="Palatino Linotype" w:eastAsia="Times New Roman" w:hAnsi="Palatino Linotype"/>
                <w:b/>
                <w:bCs/>
                <w:color w:val="000000"/>
                <w:sz w:val="24"/>
                <w:szCs w:val="24"/>
                <w:lang w:eastAsia="sk-SK"/>
              </w:rPr>
              <w:t>2024</w:t>
            </w:r>
          </w:p>
        </w:tc>
        <w:tc>
          <w:tcPr>
            <w:tcW w:w="1273" w:type="dxa"/>
            <w:tcBorders>
              <w:top w:val="single" w:sz="8" w:space="0" w:color="auto"/>
              <w:left w:val="nil"/>
              <w:bottom w:val="single" w:sz="4" w:space="0" w:color="auto"/>
              <w:right w:val="single" w:sz="4" w:space="0" w:color="auto"/>
            </w:tcBorders>
            <w:shd w:val="clear" w:color="000000" w:fill="538ED5"/>
            <w:noWrap/>
            <w:vAlign w:val="bottom"/>
          </w:tcPr>
          <w:p w:rsidR="00EC4796" w:rsidRPr="001F7CBD" w:rsidRDefault="00EC4796" w:rsidP="00287B08">
            <w:pPr>
              <w:spacing w:after="0" w:line="360" w:lineRule="auto"/>
              <w:jc w:val="right"/>
              <w:rPr>
                <w:rFonts w:ascii="Palatino Linotype" w:eastAsia="Times New Roman" w:hAnsi="Palatino Linotype"/>
                <w:b/>
                <w:bCs/>
                <w:color w:val="FFFFFF"/>
                <w:sz w:val="28"/>
                <w:szCs w:val="28"/>
                <w:lang w:eastAsia="sk-SK"/>
              </w:rPr>
            </w:pPr>
            <w:r w:rsidRPr="001F7CBD">
              <w:rPr>
                <w:rFonts w:ascii="Palatino Linotype" w:eastAsia="Times New Roman" w:hAnsi="Palatino Linotype"/>
                <w:b/>
                <w:bCs/>
                <w:color w:val="FFFFFF"/>
                <w:sz w:val="28"/>
                <w:szCs w:val="28"/>
                <w:lang w:eastAsia="sk-SK"/>
              </w:rPr>
              <w:t>7 868</w:t>
            </w:r>
          </w:p>
        </w:tc>
        <w:tc>
          <w:tcPr>
            <w:tcW w:w="989" w:type="dxa"/>
            <w:tcBorders>
              <w:top w:val="single" w:sz="8" w:space="0" w:color="auto"/>
              <w:left w:val="nil"/>
              <w:bottom w:val="single" w:sz="4" w:space="0" w:color="auto"/>
              <w:right w:val="nil"/>
            </w:tcBorders>
            <w:shd w:val="clear" w:color="000000" w:fill="538ED5"/>
            <w:noWrap/>
            <w:vAlign w:val="bottom"/>
          </w:tcPr>
          <w:p w:rsidR="00EC4796" w:rsidRPr="001F7CBD" w:rsidRDefault="00EC4796" w:rsidP="00287B08">
            <w:pPr>
              <w:spacing w:after="0" w:line="360" w:lineRule="auto"/>
              <w:jc w:val="right"/>
              <w:rPr>
                <w:rFonts w:ascii="Palatino Linotype" w:eastAsia="Times New Roman" w:hAnsi="Palatino Linotype"/>
                <w:b/>
                <w:bCs/>
                <w:color w:val="FFFFFF"/>
                <w:sz w:val="28"/>
                <w:szCs w:val="28"/>
                <w:lang w:eastAsia="sk-SK"/>
              </w:rPr>
            </w:pPr>
            <w:r w:rsidRPr="001F7CBD">
              <w:rPr>
                <w:rFonts w:ascii="Palatino Linotype" w:eastAsia="Times New Roman" w:hAnsi="Palatino Linotype"/>
                <w:b/>
                <w:bCs/>
                <w:color w:val="FFFFFF"/>
                <w:sz w:val="28"/>
                <w:szCs w:val="28"/>
                <w:lang w:eastAsia="sk-SK"/>
              </w:rPr>
              <w:t>8 955</w:t>
            </w:r>
          </w:p>
        </w:tc>
        <w:tc>
          <w:tcPr>
            <w:tcW w:w="1202" w:type="dxa"/>
            <w:tcBorders>
              <w:top w:val="single" w:sz="8" w:space="0" w:color="auto"/>
              <w:left w:val="single" w:sz="8" w:space="0" w:color="auto"/>
              <w:bottom w:val="single" w:sz="4" w:space="0" w:color="auto"/>
              <w:right w:val="single" w:sz="4" w:space="0" w:color="auto"/>
            </w:tcBorders>
            <w:shd w:val="clear" w:color="000000" w:fill="538ED5"/>
            <w:noWrap/>
            <w:vAlign w:val="bottom"/>
          </w:tcPr>
          <w:p w:rsidR="00EC4796" w:rsidRPr="001F7CBD" w:rsidRDefault="00EC4796" w:rsidP="00287B08">
            <w:pPr>
              <w:spacing w:after="0" w:line="360" w:lineRule="auto"/>
              <w:jc w:val="right"/>
              <w:rPr>
                <w:rFonts w:ascii="Palatino Linotype" w:eastAsia="Times New Roman" w:hAnsi="Palatino Linotype"/>
                <w:b/>
                <w:bCs/>
                <w:color w:val="FFFFFF"/>
                <w:sz w:val="28"/>
                <w:szCs w:val="28"/>
                <w:lang w:eastAsia="sk-SK"/>
              </w:rPr>
            </w:pPr>
            <w:r w:rsidRPr="001F7CBD">
              <w:rPr>
                <w:rFonts w:ascii="Palatino Linotype" w:eastAsia="Times New Roman" w:hAnsi="Palatino Linotype"/>
                <w:b/>
                <w:bCs/>
                <w:color w:val="FFFFFF"/>
                <w:sz w:val="28"/>
                <w:szCs w:val="28"/>
                <w:lang w:eastAsia="sk-SK"/>
              </w:rPr>
              <w:t>1 451</w:t>
            </w:r>
          </w:p>
        </w:tc>
        <w:tc>
          <w:tcPr>
            <w:tcW w:w="1134" w:type="dxa"/>
            <w:tcBorders>
              <w:top w:val="single" w:sz="8" w:space="0" w:color="auto"/>
              <w:left w:val="nil"/>
              <w:bottom w:val="single" w:sz="4" w:space="0" w:color="auto"/>
              <w:right w:val="nil"/>
            </w:tcBorders>
            <w:shd w:val="clear" w:color="000000" w:fill="538ED5"/>
            <w:noWrap/>
            <w:vAlign w:val="bottom"/>
          </w:tcPr>
          <w:p w:rsidR="00EC4796" w:rsidRPr="001F7CBD" w:rsidRDefault="00EC4796" w:rsidP="00287B08">
            <w:pPr>
              <w:spacing w:after="0" w:line="360" w:lineRule="auto"/>
              <w:jc w:val="right"/>
              <w:rPr>
                <w:rFonts w:ascii="Palatino Linotype" w:eastAsia="Times New Roman" w:hAnsi="Palatino Linotype"/>
                <w:b/>
                <w:bCs/>
                <w:color w:val="FFFFFF"/>
                <w:sz w:val="28"/>
                <w:szCs w:val="28"/>
                <w:lang w:eastAsia="sk-SK"/>
              </w:rPr>
            </w:pPr>
            <w:r w:rsidRPr="001F7CBD">
              <w:rPr>
                <w:rFonts w:ascii="Palatino Linotype" w:eastAsia="Times New Roman" w:hAnsi="Palatino Linotype"/>
                <w:b/>
                <w:bCs/>
                <w:color w:val="FFFFFF"/>
                <w:sz w:val="28"/>
                <w:szCs w:val="28"/>
                <w:lang w:eastAsia="sk-SK"/>
              </w:rPr>
              <w:t>1 398</w:t>
            </w:r>
          </w:p>
        </w:tc>
        <w:tc>
          <w:tcPr>
            <w:tcW w:w="1421" w:type="dxa"/>
            <w:tcBorders>
              <w:top w:val="single" w:sz="8" w:space="0" w:color="auto"/>
              <w:left w:val="single" w:sz="4" w:space="0" w:color="auto"/>
              <w:bottom w:val="single" w:sz="4" w:space="0" w:color="auto"/>
              <w:right w:val="single" w:sz="8" w:space="0" w:color="auto"/>
            </w:tcBorders>
            <w:shd w:val="clear" w:color="000000" w:fill="538ED5"/>
            <w:noWrap/>
            <w:vAlign w:val="bottom"/>
          </w:tcPr>
          <w:p w:rsidR="00EC4796" w:rsidRPr="001F7CBD" w:rsidRDefault="00EC4796" w:rsidP="00287B08">
            <w:pPr>
              <w:spacing w:after="0" w:line="360" w:lineRule="auto"/>
              <w:jc w:val="right"/>
              <w:rPr>
                <w:rFonts w:ascii="Palatino Linotype" w:eastAsia="Times New Roman" w:hAnsi="Palatino Linotype"/>
                <w:b/>
                <w:bCs/>
                <w:color w:val="FFFFFF"/>
                <w:sz w:val="24"/>
                <w:szCs w:val="24"/>
                <w:lang w:eastAsia="sk-SK"/>
              </w:rPr>
            </w:pPr>
            <w:r w:rsidRPr="001F7CBD">
              <w:rPr>
                <w:rFonts w:ascii="Palatino Linotype" w:eastAsia="Times New Roman" w:hAnsi="Palatino Linotype"/>
                <w:b/>
                <w:bCs/>
                <w:color w:val="FFFFFF"/>
                <w:sz w:val="24"/>
                <w:szCs w:val="24"/>
                <w:lang w:eastAsia="sk-SK"/>
              </w:rPr>
              <w:t>19 672</w:t>
            </w:r>
          </w:p>
        </w:tc>
      </w:tr>
      <w:tr w:rsidR="00EC4796" w:rsidRPr="00417347" w:rsidTr="00287B08">
        <w:trPr>
          <w:trHeight w:val="180"/>
        </w:trPr>
        <w:tc>
          <w:tcPr>
            <w:tcW w:w="2367" w:type="dxa"/>
            <w:vMerge/>
            <w:tcBorders>
              <w:left w:val="single" w:sz="8" w:space="0" w:color="auto"/>
              <w:bottom w:val="single" w:sz="8" w:space="0" w:color="auto"/>
              <w:right w:val="single" w:sz="4" w:space="0" w:color="auto"/>
            </w:tcBorders>
            <w:shd w:val="clear" w:color="000000" w:fill="538ED5"/>
            <w:noWrap/>
            <w:vAlign w:val="bottom"/>
          </w:tcPr>
          <w:p w:rsidR="00EC4796" w:rsidRPr="00837199" w:rsidRDefault="00EC4796" w:rsidP="00287B08">
            <w:pPr>
              <w:spacing w:after="0" w:line="360" w:lineRule="auto"/>
              <w:rPr>
                <w:rFonts w:ascii="Palatino Linotype" w:eastAsia="Times New Roman" w:hAnsi="Palatino Linotype"/>
                <w:b/>
                <w:bCs/>
                <w:color w:val="FFFFFF"/>
                <w:sz w:val="24"/>
                <w:szCs w:val="24"/>
                <w:lang w:eastAsia="sk-SK"/>
              </w:rPr>
            </w:pPr>
          </w:p>
        </w:tc>
        <w:tc>
          <w:tcPr>
            <w:tcW w:w="620" w:type="dxa"/>
            <w:tcBorders>
              <w:top w:val="single" w:sz="4" w:space="0" w:color="auto"/>
              <w:left w:val="single" w:sz="4" w:space="0" w:color="auto"/>
              <w:bottom w:val="single" w:sz="8" w:space="0" w:color="auto"/>
              <w:right w:val="single" w:sz="4" w:space="0" w:color="auto"/>
            </w:tcBorders>
            <w:shd w:val="clear" w:color="000000" w:fill="538ED5"/>
            <w:vAlign w:val="bottom"/>
          </w:tcPr>
          <w:p w:rsidR="00EC4796" w:rsidRPr="00837199" w:rsidRDefault="00EC4796" w:rsidP="00287B08">
            <w:pPr>
              <w:spacing w:after="0" w:line="360" w:lineRule="auto"/>
              <w:rPr>
                <w:rFonts w:ascii="Palatino Linotype" w:eastAsia="Times New Roman" w:hAnsi="Palatino Linotype"/>
                <w:color w:val="000000"/>
                <w:sz w:val="24"/>
                <w:szCs w:val="24"/>
                <w:lang w:eastAsia="sk-SK"/>
              </w:rPr>
            </w:pPr>
            <w:r>
              <w:rPr>
                <w:rFonts w:ascii="Palatino Linotype" w:eastAsia="Times New Roman" w:hAnsi="Palatino Linotype"/>
                <w:color w:val="000000"/>
                <w:sz w:val="24"/>
                <w:szCs w:val="24"/>
                <w:lang w:eastAsia="sk-SK"/>
              </w:rPr>
              <w:t>2023</w:t>
            </w:r>
          </w:p>
        </w:tc>
        <w:tc>
          <w:tcPr>
            <w:tcW w:w="1273" w:type="dxa"/>
            <w:tcBorders>
              <w:top w:val="single" w:sz="4" w:space="0" w:color="auto"/>
              <w:left w:val="nil"/>
              <w:bottom w:val="single" w:sz="8" w:space="0" w:color="auto"/>
              <w:right w:val="single" w:sz="4" w:space="0" w:color="auto"/>
            </w:tcBorders>
            <w:shd w:val="clear" w:color="000000" w:fill="538ED5"/>
            <w:noWrap/>
            <w:vAlign w:val="bottom"/>
          </w:tcPr>
          <w:p w:rsidR="00EC4796" w:rsidRPr="00C01162" w:rsidRDefault="00EC4796" w:rsidP="00287B08">
            <w:pPr>
              <w:spacing w:after="0" w:line="360" w:lineRule="auto"/>
              <w:jc w:val="right"/>
              <w:rPr>
                <w:rFonts w:ascii="Palatino Linotype" w:eastAsia="Times New Roman" w:hAnsi="Palatino Linotype"/>
                <w:b/>
                <w:bCs/>
                <w:color w:val="FFFFFF"/>
                <w:sz w:val="28"/>
                <w:szCs w:val="28"/>
                <w:lang w:eastAsia="sk-SK"/>
              </w:rPr>
            </w:pPr>
            <w:r w:rsidRPr="00C01162">
              <w:rPr>
                <w:rFonts w:ascii="Palatino Linotype" w:eastAsia="Times New Roman" w:hAnsi="Palatino Linotype"/>
                <w:b/>
                <w:bCs/>
                <w:color w:val="FFFFFF"/>
                <w:sz w:val="28"/>
                <w:szCs w:val="28"/>
                <w:lang w:eastAsia="sk-SK"/>
              </w:rPr>
              <w:t>7 931</w:t>
            </w:r>
          </w:p>
        </w:tc>
        <w:tc>
          <w:tcPr>
            <w:tcW w:w="989" w:type="dxa"/>
            <w:tcBorders>
              <w:top w:val="single" w:sz="4" w:space="0" w:color="auto"/>
              <w:left w:val="nil"/>
              <w:bottom w:val="single" w:sz="8" w:space="0" w:color="auto"/>
              <w:right w:val="nil"/>
            </w:tcBorders>
            <w:shd w:val="clear" w:color="000000" w:fill="538ED5"/>
            <w:noWrap/>
            <w:vAlign w:val="bottom"/>
          </w:tcPr>
          <w:p w:rsidR="00EC4796" w:rsidRPr="00C01162" w:rsidRDefault="00EC4796" w:rsidP="00287B08">
            <w:pPr>
              <w:spacing w:after="0" w:line="360" w:lineRule="auto"/>
              <w:jc w:val="right"/>
              <w:rPr>
                <w:rFonts w:ascii="Palatino Linotype" w:eastAsia="Times New Roman" w:hAnsi="Palatino Linotype"/>
                <w:b/>
                <w:bCs/>
                <w:color w:val="FFFFFF"/>
                <w:sz w:val="28"/>
                <w:szCs w:val="28"/>
                <w:lang w:eastAsia="sk-SK"/>
              </w:rPr>
            </w:pPr>
            <w:r w:rsidRPr="00C01162">
              <w:rPr>
                <w:rFonts w:ascii="Palatino Linotype" w:eastAsia="Times New Roman" w:hAnsi="Palatino Linotype"/>
                <w:b/>
                <w:bCs/>
                <w:color w:val="FFFFFF"/>
                <w:sz w:val="28"/>
                <w:szCs w:val="28"/>
                <w:lang w:eastAsia="sk-SK"/>
              </w:rPr>
              <w:t>9 002</w:t>
            </w:r>
          </w:p>
        </w:tc>
        <w:tc>
          <w:tcPr>
            <w:tcW w:w="1202" w:type="dxa"/>
            <w:tcBorders>
              <w:top w:val="single" w:sz="4" w:space="0" w:color="auto"/>
              <w:left w:val="single" w:sz="8" w:space="0" w:color="auto"/>
              <w:bottom w:val="single" w:sz="8" w:space="0" w:color="auto"/>
              <w:right w:val="single" w:sz="4" w:space="0" w:color="auto"/>
            </w:tcBorders>
            <w:shd w:val="clear" w:color="000000" w:fill="538ED5"/>
            <w:noWrap/>
            <w:vAlign w:val="bottom"/>
          </w:tcPr>
          <w:p w:rsidR="00EC4796" w:rsidRPr="00C01162" w:rsidRDefault="00EC4796" w:rsidP="00287B08">
            <w:pPr>
              <w:spacing w:after="0" w:line="360" w:lineRule="auto"/>
              <w:jc w:val="right"/>
              <w:rPr>
                <w:rFonts w:ascii="Palatino Linotype" w:eastAsia="Times New Roman" w:hAnsi="Palatino Linotype"/>
                <w:b/>
                <w:bCs/>
                <w:color w:val="FFFFFF"/>
                <w:sz w:val="28"/>
                <w:szCs w:val="28"/>
                <w:lang w:eastAsia="sk-SK"/>
              </w:rPr>
            </w:pPr>
            <w:r w:rsidRPr="00C01162">
              <w:rPr>
                <w:rFonts w:ascii="Palatino Linotype" w:eastAsia="Times New Roman" w:hAnsi="Palatino Linotype"/>
                <w:b/>
                <w:bCs/>
                <w:color w:val="FFFFFF"/>
                <w:sz w:val="28"/>
                <w:szCs w:val="28"/>
                <w:lang w:eastAsia="sk-SK"/>
              </w:rPr>
              <w:t>1 476</w:t>
            </w:r>
          </w:p>
        </w:tc>
        <w:tc>
          <w:tcPr>
            <w:tcW w:w="1134" w:type="dxa"/>
            <w:tcBorders>
              <w:top w:val="single" w:sz="4" w:space="0" w:color="auto"/>
              <w:left w:val="nil"/>
              <w:bottom w:val="single" w:sz="8" w:space="0" w:color="auto"/>
              <w:right w:val="nil"/>
            </w:tcBorders>
            <w:shd w:val="clear" w:color="000000" w:fill="538ED5"/>
            <w:noWrap/>
            <w:vAlign w:val="bottom"/>
          </w:tcPr>
          <w:p w:rsidR="00EC4796" w:rsidRPr="00C01162" w:rsidRDefault="00EC4796" w:rsidP="00287B08">
            <w:pPr>
              <w:spacing w:after="0" w:line="360" w:lineRule="auto"/>
              <w:jc w:val="right"/>
              <w:rPr>
                <w:rFonts w:ascii="Palatino Linotype" w:eastAsia="Times New Roman" w:hAnsi="Palatino Linotype"/>
                <w:b/>
                <w:bCs/>
                <w:color w:val="FFFFFF"/>
                <w:sz w:val="28"/>
                <w:szCs w:val="28"/>
                <w:lang w:eastAsia="sk-SK"/>
              </w:rPr>
            </w:pPr>
            <w:r w:rsidRPr="00C01162">
              <w:rPr>
                <w:rFonts w:ascii="Palatino Linotype" w:eastAsia="Times New Roman" w:hAnsi="Palatino Linotype"/>
                <w:b/>
                <w:bCs/>
                <w:color w:val="FFFFFF"/>
                <w:sz w:val="28"/>
                <w:szCs w:val="28"/>
                <w:lang w:eastAsia="sk-SK"/>
              </w:rPr>
              <w:t>1 402</w:t>
            </w:r>
          </w:p>
        </w:tc>
        <w:tc>
          <w:tcPr>
            <w:tcW w:w="1421" w:type="dxa"/>
            <w:tcBorders>
              <w:top w:val="single" w:sz="4" w:space="0" w:color="auto"/>
              <w:left w:val="single" w:sz="4" w:space="0" w:color="auto"/>
              <w:bottom w:val="single" w:sz="8" w:space="0" w:color="auto"/>
              <w:right w:val="single" w:sz="8" w:space="0" w:color="auto"/>
            </w:tcBorders>
            <w:shd w:val="clear" w:color="000000" w:fill="538ED5"/>
            <w:noWrap/>
            <w:vAlign w:val="bottom"/>
          </w:tcPr>
          <w:p w:rsidR="00EC4796" w:rsidRPr="00DF1F01" w:rsidRDefault="00EC4796" w:rsidP="00287B08">
            <w:pPr>
              <w:spacing w:after="0" w:line="360" w:lineRule="auto"/>
              <w:jc w:val="right"/>
              <w:rPr>
                <w:rFonts w:ascii="Palatino Linotype" w:eastAsia="Times New Roman" w:hAnsi="Palatino Linotype"/>
                <w:b/>
                <w:bCs/>
                <w:color w:val="FFFFFF"/>
                <w:sz w:val="24"/>
                <w:szCs w:val="24"/>
                <w:lang w:eastAsia="sk-SK"/>
              </w:rPr>
            </w:pPr>
            <w:r w:rsidRPr="00DF1F01">
              <w:rPr>
                <w:rFonts w:ascii="Palatino Linotype" w:eastAsia="Times New Roman" w:hAnsi="Palatino Linotype"/>
                <w:b/>
                <w:bCs/>
                <w:color w:val="FFFFFF"/>
                <w:sz w:val="24"/>
                <w:szCs w:val="24"/>
                <w:lang w:eastAsia="sk-SK"/>
              </w:rPr>
              <w:t>19 811</w:t>
            </w:r>
          </w:p>
        </w:tc>
      </w:tr>
    </w:tbl>
    <w:p w:rsidR="00851A79" w:rsidRDefault="00851A79" w:rsidP="00953D8B">
      <w:pPr>
        <w:pStyle w:val="Zkladntext"/>
        <w:widowControl w:val="0"/>
        <w:autoSpaceDE w:val="0"/>
        <w:autoSpaceDN w:val="0"/>
        <w:adjustRightInd w:val="0"/>
        <w:spacing w:line="360" w:lineRule="auto"/>
        <w:ind w:firstLine="708"/>
        <w:jc w:val="both"/>
        <w:rPr>
          <w:rFonts w:ascii="Palatino Linotype" w:hAnsi="Palatino Linotype"/>
          <w:lang w:val="sk-SK"/>
        </w:rPr>
      </w:pPr>
    </w:p>
    <w:p w:rsidR="00B15348" w:rsidRDefault="007658D9" w:rsidP="00953D8B">
      <w:pPr>
        <w:pStyle w:val="Zkladntext"/>
        <w:widowControl w:val="0"/>
        <w:autoSpaceDE w:val="0"/>
        <w:autoSpaceDN w:val="0"/>
        <w:adjustRightInd w:val="0"/>
        <w:spacing w:line="360" w:lineRule="auto"/>
        <w:ind w:firstLine="708"/>
        <w:jc w:val="both"/>
        <w:rPr>
          <w:rFonts w:ascii="Palatino Linotype" w:hAnsi="Palatino Linotype"/>
        </w:rPr>
      </w:pPr>
      <w:r>
        <w:rPr>
          <w:rFonts w:ascii="Palatino Linotype" w:hAnsi="Palatino Linotype"/>
          <w:lang w:val="sk-SK"/>
        </w:rPr>
        <w:t xml:space="preserve">Približne taký počet obyvateľov, ako </w:t>
      </w:r>
      <w:r w:rsidR="00F07E60">
        <w:rPr>
          <w:rFonts w:ascii="Palatino Linotype" w:hAnsi="Palatino Linotype"/>
          <w:lang w:val="sk-SK"/>
        </w:rPr>
        <w:t xml:space="preserve">je zaevidovaných </w:t>
      </w:r>
      <w:r>
        <w:rPr>
          <w:rFonts w:ascii="Palatino Linotype" w:hAnsi="Palatino Linotype"/>
          <w:lang w:val="sk-SK"/>
        </w:rPr>
        <w:t xml:space="preserve">v tomto roku,  sme mali v roku 1984, presne pred štyridsiatimi rokmi. </w:t>
      </w:r>
      <w:r w:rsidR="00277F5A">
        <w:rPr>
          <w:rFonts w:ascii="Palatino Linotype" w:hAnsi="Palatino Linotype"/>
          <w:lang w:val="sk-SK"/>
        </w:rPr>
        <w:t xml:space="preserve">Lenže v tých rokoch sme mali prirodzený prírastok viac než 200 ľudí ; narodilo sa </w:t>
      </w:r>
      <w:r w:rsidR="00F07E60">
        <w:rPr>
          <w:rFonts w:ascii="Palatino Linotype" w:hAnsi="Palatino Linotype"/>
          <w:lang w:val="sk-SK"/>
        </w:rPr>
        <w:t>asi 380 deti</w:t>
      </w:r>
      <w:r w:rsidR="00277F5A">
        <w:rPr>
          <w:rFonts w:ascii="Palatino Linotype" w:hAnsi="Palatino Linotype"/>
          <w:lang w:val="sk-SK"/>
        </w:rPr>
        <w:t xml:space="preserve">, zomrelo okolo 150 ľudí, omnoho viac obyvateľov sa do mesta sťahovalo; dochádza k rozvoju komplexnej </w:t>
      </w:r>
      <w:r w:rsidR="00277F5A">
        <w:rPr>
          <w:rFonts w:ascii="Palatino Linotype" w:hAnsi="Palatino Linotype"/>
          <w:lang w:val="sk-SK"/>
        </w:rPr>
        <w:lastRenderedPageBreak/>
        <w:t xml:space="preserve">bytovej výstavby, začína výstavba na novom sídlisku </w:t>
      </w:r>
      <w:proofErr w:type="spellStart"/>
      <w:r w:rsidR="00277F5A">
        <w:rPr>
          <w:rFonts w:ascii="Palatino Linotype" w:hAnsi="Palatino Linotype"/>
          <w:lang w:val="sk-SK"/>
        </w:rPr>
        <w:t>Mazorníkovo</w:t>
      </w:r>
      <w:proofErr w:type="spellEnd"/>
      <w:r w:rsidR="00277F5A">
        <w:rPr>
          <w:rFonts w:ascii="Palatino Linotype" w:hAnsi="Palatino Linotype"/>
          <w:lang w:val="sk-SK"/>
        </w:rPr>
        <w:t xml:space="preserve">. </w:t>
      </w:r>
      <w:r>
        <w:rPr>
          <w:rFonts w:ascii="Palatino Linotype" w:hAnsi="Palatino Linotype"/>
          <w:lang w:val="sk-SK"/>
        </w:rPr>
        <w:t xml:space="preserve">Počet obyvateľov stúpal </w:t>
      </w:r>
      <w:r w:rsidR="00F07E60">
        <w:rPr>
          <w:rFonts w:ascii="Palatino Linotype" w:hAnsi="Palatino Linotype"/>
          <w:lang w:val="sk-SK"/>
        </w:rPr>
        <w:t xml:space="preserve">v Brezne </w:t>
      </w:r>
      <w:r>
        <w:rPr>
          <w:rFonts w:ascii="Palatino Linotype" w:hAnsi="Palatino Linotype"/>
          <w:lang w:val="sk-SK"/>
        </w:rPr>
        <w:t xml:space="preserve">až do roku 1997, kedy sme zaznamenali najvyšší počet obyvateľstva, 23 tisíc. Odvtedy už ideme len dole z kopca. </w:t>
      </w:r>
      <w:r w:rsidRPr="002A4C31">
        <w:rPr>
          <w:rFonts w:ascii="Palatino Linotype" w:hAnsi="Palatino Linotype"/>
        </w:rPr>
        <w:t xml:space="preserve">Trend znižovania počtu obyvateľstva od roku </w:t>
      </w:r>
      <w:r>
        <w:rPr>
          <w:rFonts w:ascii="Palatino Linotype" w:hAnsi="Palatino Linotype"/>
          <w:lang w:val="sk-SK"/>
        </w:rPr>
        <w:t>1997</w:t>
      </w:r>
      <w:r w:rsidRPr="002A4C31">
        <w:rPr>
          <w:rFonts w:ascii="Palatino Linotype" w:hAnsi="Palatino Linotype"/>
        </w:rPr>
        <w:t xml:space="preserve">  pokračuje  </w:t>
      </w:r>
      <w:r>
        <w:rPr>
          <w:rFonts w:ascii="Palatino Linotype" w:hAnsi="Palatino Linotype"/>
          <w:lang w:val="sk-SK"/>
        </w:rPr>
        <w:t xml:space="preserve">každoročne </w:t>
      </w:r>
      <w:r w:rsidRPr="002A4C31">
        <w:rPr>
          <w:rFonts w:ascii="Palatino Linotype" w:hAnsi="Palatino Linotype"/>
        </w:rPr>
        <w:t xml:space="preserve">ďalej.  </w:t>
      </w:r>
    </w:p>
    <w:p w:rsidR="00EC4796" w:rsidRPr="00A26949" w:rsidRDefault="00EC4796" w:rsidP="00851A79">
      <w:pPr>
        <w:pStyle w:val="Zkladntext"/>
        <w:widowControl w:val="0"/>
        <w:autoSpaceDE w:val="0"/>
        <w:autoSpaceDN w:val="0"/>
        <w:adjustRightInd w:val="0"/>
        <w:ind w:firstLine="708"/>
        <w:jc w:val="center"/>
        <w:rPr>
          <w:rFonts w:ascii="Palatino Linotype" w:hAnsi="Palatino Linotype"/>
          <w:lang w:val="sk-SK"/>
        </w:rPr>
      </w:pPr>
      <w:r>
        <w:rPr>
          <w:rFonts w:ascii="Palatino Linotype" w:hAnsi="Palatino Linotype"/>
          <w:lang w:val="sk-SK"/>
        </w:rPr>
        <w:t>DEMOGRAFICKÝ VÝVOJ OBYVATEĽSTVA</w:t>
      </w:r>
      <w:r w:rsidR="00231F0A">
        <w:rPr>
          <w:rFonts w:ascii="Palatino Linotype" w:hAnsi="Palatino Linotype"/>
          <w:lang w:val="sk-SK"/>
        </w:rPr>
        <w:t xml:space="preserve"> V BREZNE</w:t>
      </w:r>
    </w:p>
    <w:tbl>
      <w:tblPr>
        <w:tblStyle w:val="Mriekatabuky"/>
        <w:tblW w:w="0" w:type="auto"/>
        <w:tblLook w:val="04A0" w:firstRow="1" w:lastRow="0" w:firstColumn="1" w:lastColumn="0" w:noHBand="0" w:noVBand="1"/>
      </w:tblPr>
      <w:tblGrid>
        <w:gridCol w:w="1418"/>
        <w:gridCol w:w="845"/>
        <w:gridCol w:w="993"/>
        <w:gridCol w:w="992"/>
        <w:gridCol w:w="894"/>
        <w:gridCol w:w="980"/>
        <w:gridCol w:w="980"/>
        <w:gridCol w:w="980"/>
        <w:gridCol w:w="980"/>
      </w:tblGrid>
      <w:tr w:rsidR="00EC4796" w:rsidTr="00851A79">
        <w:tc>
          <w:tcPr>
            <w:tcW w:w="1418" w:type="dxa"/>
          </w:tcPr>
          <w:p w:rsidR="00EC4796" w:rsidRPr="003C150D" w:rsidRDefault="00EC4796" w:rsidP="00851A79">
            <w:pPr>
              <w:pStyle w:val="Zkladntext"/>
              <w:widowControl w:val="0"/>
              <w:autoSpaceDE w:val="0"/>
              <w:autoSpaceDN w:val="0"/>
              <w:adjustRightInd w:val="0"/>
              <w:jc w:val="both"/>
              <w:rPr>
                <w:rFonts w:ascii="Palatino Linotype" w:hAnsi="Palatino Linotype"/>
                <w:lang w:val="sk-SK"/>
              </w:rPr>
            </w:pPr>
            <w:r w:rsidRPr="003C150D">
              <w:rPr>
                <w:rFonts w:ascii="Palatino Linotype" w:hAnsi="Palatino Linotype"/>
                <w:lang w:val="sk-SK"/>
              </w:rPr>
              <w:t>ROK</w:t>
            </w:r>
          </w:p>
        </w:tc>
        <w:tc>
          <w:tcPr>
            <w:tcW w:w="845" w:type="dxa"/>
          </w:tcPr>
          <w:p w:rsidR="00EC4796" w:rsidRPr="00CE3699" w:rsidRDefault="00EC4796" w:rsidP="00851A79">
            <w:pPr>
              <w:pStyle w:val="Zkladntext"/>
              <w:widowControl w:val="0"/>
              <w:autoSpaceDE w:val="0"/>
              <w:autoSpaceDN w:val="0"/>
              <w:adjustRightInd w:val="0"/>
              <w:jc w:val="right"/>
              <w:rPr>
                <w:rFonts w:ascii="Palatino Linotype" w:hAnsi="Palatino Linotype"/>
                <w:sz w:val="28"/>
                <w:szCs w:val="28"/>
                <w:lang w:val="sk-SK"/>
              </w:rPr>
            </w:pPr>
            <w:r w:rsidRPr="00CE3699">
              <w:rPr>
                <w:rFonts w:ascii="Palatino Linotype" w:hAnsi="Palatino Linotype"/>
                <w:sz w:val="28"/>
                <w:szCs w:val="28"/>
                <w:lang w:val="sk-SK"/>
              </w:rPr>
              <w:t>19</w:t>
            </w:r>
            <w:r>
              <w:rPr>
                <w:rFonts w:ascii="Palatino Linotype" w:hAnsi="Palatino Linotype"/>
                <w:sz w:val="28"/>
                <w:szCs w:val="28"/>
                <w:lang w:val="sk-SK"/>
              </w:rPr>
              <w:t>1</w:t>
            </w:r>
            <w:r w:rsidRPr="00CE3699">
              <w:rPr>
                <w:rFonts w:ascii="Palatino Linotype" w:hAnsi="Palatino Linotype"/>
                <w:sz w:val="28"/>
                <w:szCs w:val="28"/>
                <w:lang w:val="sk-SK"/>
              </w:rPr>
              <w:t>0</w:t>
            </w:r>
          </w:p>
        </w:tc>
        <w:tc>
          <w:tcPr>
            <w:tcW w:w="993" w:type="dxa"/>
          </w:tcPr>
          <w:p w:rsidR="00EC4796" w:rsidRPr="00CE3699" w:rsidRDefault="00EC4796" w:rsidP="00851A79">
            <w:pPr>
              <w:pStyle w:val="Zkladntext"/>
              <w:widowControl w:val="0"/>
              <w:autoSpaceDE w:val="0"/>
              <w:autoSpaceDN w:val="0"/>
              <w:adjustRightInd w:val="0"/>
              <w:jc w:val="right"/>
              <w:rPr>
                <w:rFonts w:ascii="Palatino Linotype" w:hAnsi="Palatino Linotype"/>
                <w:sz w:val="28"/>
                <w:szCs w:val="28"/>
                <w:lang w:val="sk-SK"/>
              </w:rPr>
            </w:pPr>
            <w:r w:rsidRPr="00CE3699">
              <w:rPr>
                <w:rFonts w:ascii="Palatino Linotype" w:hAnsi="Palatino Linotype"/>
                <w:sz w:val="28"/>
                <w:szCs w:val="28"/>
                <w:lang w:val="sk-SK"/>
              </w:rPr>
              <w:t>1950</w:t>
            </w:r>
          </w:p>
        </w:tc>
        <w:tc>
          <w:tcPr>
            <w:tcW w:w="992" w:type="dxa"/>
          </w:tcPr>
          <w:p w:rsidR="00EC4796" w:rsidRPr="00CE3699" w:rsidRDefault="00EC4796" w:rsidP="00851A79">
            <w:pPr>
              <w:pStyle w:val="Zkladntext"/>
              <w:widowControl w:val="0"/>
              <w:autoSpaceDE w:val="0"/>
              <w:autoSpaceDN w:val="0"/>
              <w:adjustRightInd w:val="0"/>
              <w:jc w:val="right"/>
              <w:rPr>
                <w:rFonts w:ascii="Palatino Linotype" w:hAnsi="Palatino Linotype"/>
                <w:sz w:val="28"/>
                <w:szCs w:val="28"/>
                <w:lang w:val="sk-SK"/>
              </w:rPr>
            </w:pPr>
            <w:r>
              <w:rPr>
                <w:rFonts w:ascii="Palatino Linotype" w:hAnsi="Palatino Linotype"/>
                <w:sz w:val="28"/>
                <w:szCs w:val="28"/>
                <w:lang w:val="sk-SK"/>
              </w:rPr>
              <w:t>1970</w:t>
            </w:r>
          </w:p>
        </w:tc>
        <w:tc>
          <w:tcPr>
            <w:tcW w:w="894" w:type="dxa"/>
          </w:tcPr>
          <w:p w:rsidR="00EC4796" w:rsidRPr="00CE3699" w:rsidRDefault="00EC4796" w:rsidP="00851A79">
            <w:pPr>
              <w:pStyle w:val="Zkladntext"/>
              <w:widowControl w:val="0"/>
              <w:autoSpaceDE w:val="0"/>
              <w:autoSpaceDN w:val="0"/>
              <w:adjustRightInd w:val="0"/>
              <w:jc w:val="right"/>
              <w:rPr>
                <w:rFonts w:ascii="Palatino Linotype" w:hAnsi="Palatino Linotype"/>
                <w:sz w:val="28"/>
                <w:szCs w:val="28"/>
                <w:lang w:val="sk-SK"/>
              </w:rPr>
            </w:pPr>
            <w:r w:rsidRPr="00CE3699">
              <w:rPr>
                <w:rFonts w:ascii="Palatino Linotype" w:hAnsi="Palatino Linotype"/>
                <w:sz w:val="28"/>
                <w:szCs w:val="28"/>
                <w:lang w:val="sk-SK"/>
              </w:rPr>
              <w:t>19</w:t>
            </w:r>
            <w:r>
              <w:rPr>
                <w:rFonts w:ascii="Palatino Linotype" w:hAnsi="Palatino Linotype"/>
                <w:sz w:val="28"/>
                <w:szCs w:val="28"/>
                <w:lang w:val="sk-SK"/>
              </w:rPr>
              <w:t>80</w:t>
            </w:r>
          </w:p>
        </w:tc>
        <w:tc>
          <w:tcPr>
            <w:tcW w:w="980" w:type="dxa"/>
          </w:tcPr>
          <w:p w:rsidR="00EC4796" w:rsidRPr="00CE3699" w:rsidRDefault="00EC4796" w:rsidP="00851A79">
            <w:pPr>
              <w:pStyle w:val="Zkladntext"/>
              <w:widowControl w:val="0"/>
              <w:autoSpaceDE w:val="0"/>
              <w:autoSpaceDN w:val="0"/>
              <w:adjustRightInd w:val="0"/>
              <w:jc w:val="right"/>
              <w:rPr>
                <w:rFonts w:ascii="Palatino Linotype" w:hAnsi="Palatino Linotype"/>
                <w:sz w:val="28"/>
                <w:szCs w:val="28"/>
                <w:lang w:val="sk-SK"/>
              </w:rPr>
            </w:pPr>
            <w:r w:rsidRPr="00CE3699">
              <w:rPr>
                <w:rFonts w:ascii="Palatino Linotype" w:hAnsi="Palatino Linotype"/>
                <w:sz w:val="28"/>
                <w:szCs w:val="28"/>
                <w:lang w:val="sk-SK"/>
              </w:rPr>
              <w:t>1997</w:t>
            </w:r>
          </w:p>
        </w:tc>
        <w:tc>
          <w:tcPr>
            <w:tcW w:w="980" w:type="dxa"/>
          </w:tcPr>
          <w:p w:rsidR="00EC4796" w:rsidRPr="00CE3699" w:rsidRDefault="00EC4796" w:rsidP="00851A79">
            <w:pPr>
              <w:pStyle w:val="Zkladntext"/>
              <w:widowControl w:val="0"/>
              <w:autoSpaceDE w:val="0"/>
              <w:autoSpaceDN w:val="0"/>
              <w:adjustRightInd w:val="0"/>
              <w:jc w:val="right"/>
              <w:rPr>
                <w:rFonts w:ascii="Palatino Linotype" w:hAnsi="Palatino Linotype"/>
                <w:sz w:val="28"/>
                <w:szCs w:val="28"/>
                <w:lang w:val="sk-SK"/>
              </w:rPr>
            </w:pPr>
            <w:r w:rsidRPr="00CE3699">
              <w:rPr>
                <w:rFonts w:ascii="Palatino Linotype" w:hAnsi="Palatino Linotype"/>
                <w:sz w:val="28"/>
                <w:szCs w:val="28"/>
                <w:lang w:val="sk-SK"/>
              </w:rPr>
              <w:t>200</w:t>
            </w:r>
            <w:r>
              <w:rPr>
                <w:rFonts w:ascii="Palatino Linotype" w:hAnsi="Palatino Linotype"/>
                <w:sz w:val="28"/>
                <w:szCs w:val="28"/>
                <w:lang w:val="sk-SK"/>
              </w:rPr>
              <w:t>4</w:t>
            </w:r>
          </w:p>
        </w:tc>
        <w:tc>
          <w:tcPr>
            <w:tcW w:w="980" w:type="dxa"/>
          </w:tcPr>
          <w:p w:rsidR="00EC4796" w:rsidRPr="00CE3699" w:rsidRDefault="00EC4796" w:rsidP="00851A79">
            <w:pPr>
              <w:pStyle w:val="Zkladntext"/>
              <w:widowControl w:val="0"/>
              <w:autoSpaceDE w:val="0"/>
              <w:autoSpaceDN w:val="0"/>
              <w:adjustRightInd w:val="0"/>
              <w:jc w:val="right"/>
              <w:rPr>
                <w:rFonts w:ascii="Palatino Linotype" w:hAnsi="Palatino Linotype"/>
                <w:sz w:val="28"/>
                <w:szCs w:val="28"/>
                <w:lang w:val="sk-SK"/>
              </w:rPr>
            </w:pPr>
            <w:r w:rsidRPr="00CE3699">
              <w:rPr>
                <w:rFonts w:ascii="Palatino Linotype" w:hAnsi="Palatino Linotype"/>
                <w:sz w:val="28"/>
                <w:szCs w:val="28"/>
                <w:lang w:val="sk-SK"/>
              </w:rPr>
              <w:t>201</w:t>
            </w:r>
            <w:r>
              <w:rPr>
                <w:rFonts w:ascii="Palatino Linotype" w:hAnsi="Palatino Linotype"/>
                <w:sz w:val="28"/>
                <w:szCs w:val="28"/>
                <w:lang w:val="sk-SK"/>
              </w:rPr>
              <w:t>4</w:t>
            </w:r>
          </w:p>
        </w:tc>
        <w:tc>
          <w:tcPr>
            <w:tcW w:w="980" w:type="dxa"/>
          </w:tcPr>
          <w:p w:rsidR="00EC4796" w:rsidRPr="00CE3699" w:rsidRDefault="00EC4796" w:rsidP="00851A79">
            <w:pPr>
              <w:pStyle w:val="Zkladntext"/>
              <w:widowControl w:val="0"/>
              <w:autoSpaceDE w:val="0"/>
              <w:autoSpaceDN w:val="0"/>
              <w:adjustRightInd w:val="0"/>
              <w:jc w:val="right"/>
              <w:rPr>
                <w:rFonts w:ascii="Palatino Linotype" w:hAnsi="Palatino Linotype"/>
                <w:sz w:val="28"/>
                <w:szCs w:val="28"/>
                <w:lang w:val="sk-SK"/>
              </w:rPr>
            </w:pPr>
            <w:r w:rsidRPr="00CE3699">
              <w:rPr>
                <w:rFonts w:ascii="Palatino Linotype" w:hAnsi="Palatino Linotype"/>
                <w:sz w:val="28"/>
                <w:szCs w:val="28"/>
                <w:lang w:val="sk-SK"/>
              </w:rPr>
              <w:t>202</w:t>
            </w:r>
            <w:r>
              <w:rPr>
                <w:rFonts w:ascii="Palatino Linotype" w:hAnsi="Palatino Linotype"/>
                <w:sz w:val="28"/>
                <w:szCs w:val="28"/>
                <w:lang w:val="sk-SK"/>
              </w:rPr>
              <w:t>4</w:t>
            </w:r>
          </w:p>
        </w:tc>
      </w:tr>
      <w:tr w:rsidR="00EC4796" w:rsidTr="00851A79">
        <w:tc>
          <w:tcPr>
            <w:tcW w:w="1418" w:type="dxa"/>
          </w:tcPr>
          <w:p w:rsidR="00EC4796" w:rsidRPr="00CE3699" w:rsidRDefault="00EC4796" w:rsidP="00851A79">
            <w:pPr>
              <w:pStyle w:val="Zkladntext"/>
              <w:widowControl w:val="0"/>
              <w:autoSpaceDE w:val="0"/>
              <w:autoSpaceDN w:val="0"/>
              <w:adjustRightInd w:val="0"/>
              <w:jc w:val="both"/>
              <w:rPr>
                <w:rFonts w:ascii="Palatino Linotype" w:hAnsi="Palatino Linotype"/>
                <w:lang w:val="sk-SK"/>
              </w:rPr>
            </w:pPr>
            <w:r w:rsidRPr="00CE3699">
              <w:rPr>
                <w:rFonts w:ascii="Palatino Linotype" w:hAnsi="Palatino Linotype"/>
                <w:lang w:val="sk-SK"/>
              </w:rPr>
              <w:t>Počet obyvateľov</w:t>
            </w:r>
          </w:p>
        </w:tc>
        <w:tc>
          <w:tcPr>
            <w:tcW w:w="845" w:type="dxa"/>
          </w:tcPr>
          <w:p w:rsidR="00EC4796" w:rsidRPr="00851A79" w:rsidRDefault="00EC4796" w:rsidP="00851A79">
            <w:pPr>
              <w:pStyle w:val="Zkladntext"/>
              <w:widowControl w:val="0"/>
              <w:autoSpaceDE w:val="0"/>
              <w:autoSpaceDN w:val="0"/>
              <w:adjustRightInd w:val="0"/>
              <w:jc w:val="right"/>
              <w:rPr>
                <w:rFonts w:ascii="Palatino Linotype" w:hAnsi="Palatino Linotype"/>
                <w:lang w:val="sk-SK"/>
              </w:rPr>
            </w:pPr>
            <w:r w:rsidRPr="00851A79">
              <w:rPr>
                <w:rFonts w:ascii="Palatino Linotype" w:hAnsi="Palatino Linotype"/>
                <w:lang w:val="sk-SK"/>
              </w:rPr>
              <w:t>4 179</w:t>
            </w:r>
          </w:p>
        </w:tc>
        <w:tc>
          <w:tcPr>
            <w:tcW w:w="993" w:type="dxa"/>
          </w:tcPr>
          <w:p w:rsidR="00EC4796" w:rsidRPr="00851A79" w:rsidRDefault="00EC4796" w:rsidP="00851A79">
            <w:pPr>
              <w:pStyle w:val="Zkladntext"/>
              <w:widowControl w:val="0"/>
              <w:autoSpaceDE w:val="0"/>
              <w:autoSpaceDN w:val="0"/>
              <w:adjustRightInd w:val="0"/>
              <w:jc w:val="right"/>
              <w:rPr>
                <w:rFonts w:ascii="Palatino Linotype" w:hAnsi="Palatino Linotype"/>
                <w:lang w:val="sk-SK"/>
              </w:rPr>
            </w:pPr>
            <w:r w:rsidRPr="00851A79">
              <w:rPr>
                <w:rFonts w:ascii="Palatino Linotype" w:hAnsi="Palatino Linotype"/>
                <w:lang w:val="sk-SK"/>
              </w:rPr>
              <w:t>6 841</w:t>
            </w:r>
          </w:p>
        </w:tc>
        <w:tc>
          <w:tcPr>
            <w:tcW w:w="992" w:type="dxa"/>
          </w:tcPr>
          <w:p w:rsidR="00EC4796" w:rsidRPr="00851A79" w:rsidRDefault="00EC4796" w:rsidP="00851A79">
            <w:pPr>
              <w:pStyle w:val="Zkladntext"/>
              <w:widowControl w:val="0"/>
              <w:autoSpaceDE w:val="0"/>
              <w:autoSpaceDN w:val="0"/>
              <w:adjustRightInd w:val="0"/>
              <w:rPr>
                <w:rFonts w:ascii="Palatino Linotype" w:hAnsi="Palatino Linotype"/>
                <w:lang w:val="sk-SK"/>
              </w:rPr>
            </w:pPr>
            <w:r w:rsidRPr="00851A79">
              <w:rPr>
                <w:rFonts w:ascii="Palatino Linotype" w:hAnsi="Palatino Linotype"/>
                <w:lang w:val="sk-SK"/>
              </w:rPr>
              <w:t>12</w:t>
            </w:r>
            <w:r w:rsidR="00851A79" w:rsidRPr="00851A79">
              <w:rPr>
                <w:rFonts w:ascii="Palatino Linotype" w:hAnsi="Palatino Linotype"/>
                <w:lang w:val="sk-SK"/>
              </w:rPr>
              <w:t xml:space="preserve"> </w:t>
            </w:r>
            <w:r w:rsidRPr="00851A79">
              <w:rPr>
                <w:rFonts w:ascii="Palatino Linotype" w:hAnsi="Palatino Linotype"/>
                <w:lang w:val="sk-SK"/>
              </w:rPr>
              <w:t>843</w:t>
            </w:r>
          </w:p>
        </w:tc>
        <w:tc>
          <w:tcPr>
            <w:tcW w:w="894" w:type="dxa"/>
          </w:tcPr>
          <w:p w:rsidR="00EC4796" w:rsidRPr="00851A79" w:rsidRDefault="00EC4796" w:rsidP="00851A79">
            <w:pPr>
              <w:pStyle w:val="Zkladntext"/>
              <w:widowControl w:val="0"/>
              <w:autoSpaceDE w:val="0"/>
              <w:autoSpaceDN w:val="0"/>
              <w:adjustRightInd w:val="0"/>
              <w:jc w:val="right"/>
              <w:rPr>
                <w:rFonts w:ascii="Palatino Linotype" w:hAnsi="Palatino Linotype"/>
                <w:lang w:val="sk-SK"/>
              </w:rPr>
            </w:pPr>
            <w:r w:rsidRPr="00851A79">
              <w:rPr>
                <w:rFonts w:ascii="Palatino Linotype" w:hAnsi="Palatino Linotype"/>
                <w:lang w:val="sk-SK"/>
              </w:rPr>
              <w:t>17 872</w:t>
            </w:r>
          </w:p>
        </w:tc>
        <w:tc>
          <w:tcPr>
            <w:tcW w:w="980" w:type="dxa"/>
          </w:tcPr>
          <w:p w:rsidR="00EC4796" w:rsidRPr="00851A79" w:rsidRDefault="00EC4796" w:rsidP="00851A79">
            <w:pPr>
              <w:pStyle w:val="Zkladntext"/>
              <w:widowControl w:val="0"/>
              <w:autoSpaceDE w:val="0"/>
              <w:autoSpaceDN w:val="0"/>
              <w:adjustRightInd w:val="0"/>
              <w:jc w:val="right"/>
              <w:rPr>
                <w:rFonts w:ascii="Palatino Linotype" w:hAnsi="Palatino Linotype"/>
                <w:lang w:val="sk-SK"/>
              </w:rPr>
            </w:pPr>
            <w:r w:rsidRPr="00851A79">
              <w:rPr>
                <w:rFonts w:ascii="Palatino Linotype" w:hAnsi="Palatino Linotype"/>
                <w:lang w:val="sk-SK"/>
              </w:rPr>
              <w:t>23 007</w:t>
            </w:r>
          </w:p>
        </w:tc>
        <w:tc>
          <w:tcPr>
            <w:tcW w:w="980" w:type="dxa"/>
          </w:tcPr>
          <w:p w:rsidR="00EC4796" w:rsidRPr="008910EB" w:rsidRDefault="00EC4796" w:rsidP="00851A79">
            <w:pPr>
              <w:pStyle w:val="Zkladntext"/>
              <w:widowControl w:val="0"/>
              <w:autoSpaceDE w:val="0"/>
              <w:autoSpaceDN w:val="0"/>
              <w:adjustRightInd w:val="0"/>
              <w:jc w:val="right"/>
              <w:rPr>
                <w:rFonts w:ascii="Palatino Linotype" w:hAnsi="Palatino Linotype"/>
                <w:bCs/>
                <w:lang w:val="sk-SK"/>
              </w:rPr>
            </w:pPr>
            <w:r w:rsidRPr="008910EB">
              <w:rPr>
                <w:rFonts w:ascii="Palatino Linotype" w:hAnsi="Palatino Linotype"/>
                <w:bCs/>
              </w:rPr>
              <w:t>22 229</w:t>
            </w:r>
          </w:p>
        </w:tc>
        <w:tc>
          <w:tcPr>
            <w:tcW w:w="980" w:type="dxa"/>
          </w:tcPr>
          <w:p w:rsidR="00EC4796" w:rsidRPr="008910EB" w:rsidRDefault="00EC4796" w:rsidP="00851A79">
            <w:pPr>
              <w:pStyle w:val="Zkladntext"/>
              <w:widowControl w:val="0"/>
              <w:autoSpaceDE w:val="0"/>
              <w:autoSpaceDN w:val="0"/>
              <w:adjustRightInd w:val="0"/>
              <w:jc w:val="right"/>
              <w:rPr>
                <w:rFonts w:ascii="Palatino Linotype" w:hAnsi="Palatino Linotype"/>
                <w:bCs/>
              </w:rPr>
            </w:pPr>
            <w:r w:rsidRPr="008910EB">
              <w:rPr>
                <w:rFonts w:ascii="Palatino Linotype" w:hAnsi="Palatino Linotype"/>
                <w:bCs/>
                <w:color w:val="000000"/>
              </w:rPr>
              <w:t>20 769</w:t>
            </w:r>
          </w:p>
        </w:tc>
        <w:tc>
          <w:tcPr>
            <w:tcW w:w="980" w:type="dxa"/>
          </w:tcPr>
          <w:p w:rsidR="00EC4796" w:rsidRPr="00851A79" w:rsidRDefault="00EC4796" w:rsidP="00851A79">
            <w:pPr>
              <w:pStyle w:val="Zkladntext"/>
              <w:widowControl w:val="0"/>
              <w:autoSpaceDE w:val="0"/>
              <w:autoSpaceDN w:val="0"/>
              <w:adjustRightInd w:val="0"/>
              <w:jc w:val="right"/>
              <w:rPr>
                <w:rFonts w:ascii="Palatino Linotype" w:hAnsi="Palatino Linotype"/>
              </w:rPr>
            </w:pPr>
            <w:r w:rsidRPr="00851A79">
              <w:rPr>
                <w:rFonts w:ascii="Palatino Linotype" w:hAnsi="Palatino Linotype" w:cs="Arial"/>
                <w:b/>
                <w:bCs/>
                <w:color w:val="000000"/>
                <w:lang w:eastAsia="sk-SK"/>
              </w:rPr>
              <w:t>19 672</w:t>
            </w:r>
          </w:p>
        </w:tc>
      </w:tr>
    </w:tbl>
    <w:p w:rsidR="00EC4796" w:rsidRPr="00880B4E" w:rsidRDefault="00EC4796" w:rsidP="00EC4796">
      <w:pPr>
        <w:shd w:val="clear" w:color="auto" w:fill="FFFFFF"/>
        <w:spacing w:after="0" w:line="240" w:lineRule="auto"/>
        <w:jc w:val="right"/>
        <w:rPr>
          <w:rFonts w:ascii="Arial" w:eastAsia="Times New Roman" w:hAnsi="Arial" w:cs="Arial"/>
          <w:color w:val="222222"/>
          <w:sz w:val="24"/>
          <w:szCs w:val="24"/>
          <w:lang w:eastAsia="sk-SK"/>
        </w:rPr>
      </w:pPr>
    </w:p>
    <w:p w:rsidR="00CD637E" w:rsidRPr="00CD637E" w:rsidRDefault="00EC4796" w:rsidP="00CD637E">
      <w:pPr>
        <w:widowControl w:val="0"/>
        <w:autoSpaceDE w:val="0"/>
        <w:autoSpaceDN w:val="0"/>
        <w:adjustRightInd w:val="0"/>
        <w:spacing w:line="360" w:lineRule="auto"/>
        <w:ind w:firstLine="708"/>
        <w:jc w:val="both"/>
        <w:rPr>
          <w:rFonts w:ascii="Palatino Linotype" w:eastAsiaTheme="minorHAnsi" w:hAnsi="Palatino Linotype" w:cstheme="minorBidi"/>
          <w:sz w:val="24"/>
          <w:szCs w:val="24"/>
        </w:rPr>
      </w:pPr>
      <w:r w:rsidRPr="00CD637E">
        <w:rPr>
          <w:rFonts w:ascii="Palatino Linotype" w:hAnsi="Palatino Linotype"/>
          <w:sz w:val="24"/>
          <w:szCs w:val="24"/>
        </w:rPr>
        <w:t xml:space="preserve">Dôvodom znižovania  počtu obyvateľstva v našom meste sú dve skutočnosti; aj tohto roku máme prirodzený úbytok  55 obyvateľov, lebo  zomrelo 215  našich občanov a narodilo sa len 160 detí.  </w:t>
      </w:r>
      <w:r w:rsidR="00CD637E" w:rsidRPr="00CD637E">
        <w:rPr>
          <w:rFonts w:ascii="Palatino Linotype" w:hAnsi="Palatino Linotype"/>
          <w:sz w:val="24"/>
          <w:szCs w:val="24"/>
        </w:rPr>
        <w:t>Ešte pred dvadsiatimi rokmi, v roku 2004, to bolo takmer presne naopak; narodilo sa 216 detí a zomrelo 155 obyvateľov</w:t>
      </w:r>
      <w:r w:rsidR="00CD637E">
        <w:rPr>
          <w:rFonts w:ascii="Palatino Linotype" w:hAnsi="Palatino Linotype"/>
          <w:sz w:val="24"/>
          <w:szCs w:val="24"/>
        </w:rPr>
        <w:t>.</w:t>
      </w:r>
      <w:r w:rsidR="00FD4490">
        <w:rPr>
          <w:rFonts w:ascii="Palatino Linotype" w:hAnsi="Palatino Linotype"/>
          <w:sz w:val="24"/>
          <w:szCs w:val="24"/>
        </w:rPr>
        <w:t xml:space="preserve"> </w:t>
      </w:r>
      <w:r w:rsidR="00CD637E" w:rsidRPr="00CD637E">
        <w:rPr>
          <w:rFonts w:ascii="Palatino Linotype" w:hAnsi="Palatino Linotype"/>
          <w:sz w:val="24"/>
          <w:szCs w:val="24"/>
        </w:rPr>
        <w:t xml:space="preserve">Úbytok obyvateľov bol zaznamenaný aj v dôsledku  sťahovania;  viac ľudí sa  z mesta odsťahovalo, ako sa do Brezna prisťahovalo. Tohto roku  poklesol počet  obyvateľov v dôsledku  sťahovania  o 84,   keď sa z Brezna odsťahovalo  336 ľudí a prisťahovalo 252. </w:t>
      </w:r>
    </w:p>
    <w:p w:rsidR="00277F5A" w:rsidRPr="00851A79" w:rsidRDefault="00277F5A" w:rsidP="00851A79">
      <w:pPr>
        <w:shd w:val="clear" w:color="auto" w:fill="FFFFFF"/>
        <w:spacing w:before="100" w:beforeAutospacing="1" w:after="120" w:line="240" w:lineRule="auto"/>
        <w:rPr>
          <w:rFonts w:ascii="Palatino Linotype" w:eastAsia="Times New Roman" w:hAnsi="Palatino Linotype"/>
          <w:color w:val="222222"/>
          <w:lang w:eastAsia="sk-SK"/>
        </w:rPr>
      </w:pPr>
      <w:r w:rsidRPr="00851A79">
        <w:rPr>
          <w:rFonts w:ascii="Palatino Linotype" w:eastAsia="Times New Roman" w:hAnsi="Palatino Linotype"/>
          <w:b/>
          <w:bCs/>
          <w:color w:val="222222"/>
          <w:sz w:val="24"/>
          <w:szCs w:val="24"/>
          <w:lang w:val="x-none" w:eastAsia="sk-SK"/>
        </w:rPr>
        <w:t>Pohyb  obyvateľov k 31.12.202</w:t>
      </w:r>
      <w:r w:rsidRPr="00851A79">
        <w:rPr>
          <w:rFonts w:ascii="Palatino Linotype" w:eastAsia="Times New Roman" w:hAnsi="Palatino Linotype"/>
          <w:b/>
          <w:bCs/>
          <w:color w:val="222222"/>
          <w:sz w:val="24"/>
          <w:szCs w:val="24"/>
          <w:lang w:eastAsia="sk-SK"/>
        </w:rPr>
        <w:t>4</w:t>
      </w:r>
    </w:p>
    <w:tbl>
      <w:tblPr>
        <w:tblpPr w:leftFromText="141" w:rightFromText="141" w:vertAnchor="text"/>
        <w:tblW w:w="3918" w:type="dxa"/>
        <w:shd w:val="clear" w:color="auto" w:fill="FFFFFF"/>
        <w:tblCellMar>
          <w:left w:w="0" w:type="dxa"/>
          <w:right w:w="0" w:type="dxa"/>
        </w:tblCellMar>
        <w:tblLook w:val="04A0" w:firstRow="1" w:lastRow="0" w:firstColumn="1" w:lastColumn="0" w:noHBand="0" w:noVBand="1"/>
      </w:tblPr>
      <w:tblGrid>
        <w:gridCol w:w="2643"/>
        <w:gridCol w:w="1275"/>
      </w:tblGrid>
      <w:tr w:rsidR="00277F5A" w:rsidRPr="00851A79" w:rsidTr="00287B08">
        <w:trPr>
          <w:trHeight w:val="300"/>
        </w:trPr>
        <w:tc>
          <w:tcPr>
            <w:tcW w:w="2643" w:type="dxa"/>
            <w:tcBorders>
              <w:top w:val="double" w:sz="6" w:space="0" w:color="auto"/>
              <w:left w:val="double" w:sz="6" w:space="0" w:color="auto"/>
              <w:bottom w:val="double" w:sz="6" w:space="0" w:color="auto"/>
              <w:right w:val="single" w:sz="8" w:space="0" w:color="auto"/>
            </w:tcBorders>
            <w:shd w:val="clear" w:color="auto" w:fill="FFCC99"/>
            <w:noWrap/>
            <w:tcMar>
              <w:top w:w="0" w:type="dxa"/>
              <w:left w:w="70" w:type="dxa"/>
              <w:bottom w:w="0" w:type="dxa"/>
              <w:right w:w="70" w:type="dxa"/>
            </w:tcMar>
            <w:vAlign w:val="bottom"/>
            <w:hideMark/>
          </w:tcPr>
          <w:p w:rsidR="00277F5A" w:rsidRPr="00851A79" w:rsidRDefault="00277F5A" w:rsidP="00851A79">
            <w:pPr>
              <w:spacing w:line="240" w:lineRule="auto"/>
              <w:jc w:val="right"/>
              <w:rPr>
                <w:rFonts w:ascii="Palatino Linotype" w:eastAsia="Times New Roman" w:hAnsi="Palatino Linotype" w:cs="Arial"/>
                <w:color w:val="222222"/>
                <w:sz w:val="24"/>
                <w:szCs w:val="24"/>
                <w:lang w:eastAsia="sk-SK"/>
              </w:rPr>
            </w:pPr>
            <w:r w:rsidRPr="00851A79">
              <w:rPr>
                <w:rFonts w:ascii="Palatino Linotype" w:eastAsia="Times New Roman" w:hAnsi="Palatino Linotype" w:cs="Arial"/>
                <w:b/>
                <w:bCs/>
                <w:color w:val="000000"/>
                <w:sz w:val="24"/>
                <w:szCs w:val="24"/>
                <w:lang w:eastAsia="sk-SK"/>
              </w:rPr>
              <w:t>Stav k 31. 12. 2023</w:t>
            </w:r>
          </w:p>
        </w:tc>
        <w:tc>
          <w:tcPr>
            <w:tcW w:w="1275" w:type="dxa"/>
            <w:tcBorders>
              <w:top w:val="double" w:sz="6" w:space="0" w:color="auto"/>
              <w:left w:val="nil"/>
              <w:bottom w:val="double" w:sz="6" w:space="0" w:color="auto"/>
              <w:right w:val="double" w:sz="6" w:space="0" w:color="auto"/>
            </w:tcBorders>
            <w:shd w:val="clear" w:color="auto" w:fill="FFCC00"/>
            <w:noWrap/>
            <w:tcMar>
              <w:top w:w="0" w:type="dxa"/>
              <w:left w:w="70" w:type="dxa"/>
              <w:bottom w:w="0" w:type="dxa"/>
              <w:right w:w="70" w:type="dxa"/>
            </w:tcMar>
            <w:vAlign w:val="bottom"/>
            <w:hideMark/>
          </w:tcPr>
          <w:p w:rsidR="00277F5A" w:rsidRPr="00851A79" w:rsidRDefault="00277F5A" w:rsidP="00851A79">
            <w:pPr>
              <w:spacing w:line="240" w:lineRule="auto"/>
              <w:jc w:val="right"/>
              <w:rPr>
                <w:rFonts w:ascii="Palatino Linotype" w:eastAsia="Times New Roman" w:hAnsi="Palatino Linotype" w:cs="Arial"/>
                <w:color w:val="222222"/>
                <w:sz w:val="24"/>
                <w:szCs w:val="24"/>
                <w:lang w:eastAsia="sk-SK"/>
              </w:rPr>
            </w:pPr>
            <w:r w:rsidRPr="00851A79">
              <w:rPr>
                <w:rFonts w:ascii="Palatino Linotype" w:eastAsia="Times New Roman" w:hAnsi="Palatino Linotype" w:cs="Arial"/>
                <w:b/>
                <w:bCs/>
                <w:color w:val="000000"/>
                <w:sz w:val="24"/>
                <w:szCs w:val="24"/>
                <w:lang w:eastAsia="sk-SK"/>
              </w:rPr>
              <w:t>19 811</w:t>
            </w:r>
          </w:p>
        </w:tc>
      </w:tr>
      <w:tr w:rsidR="00277F5A" w:rsidRPr="00851A79" w:rsidTr="00287B08">
        <w:trPr>
          <w:trHeight w:val="350"/>
        </w:trPr>
        <w:tc>
          <w:tcPr>
            <w:tcW w:w="2643" w:type="dxa"/>
            <w:tcBorders>
              <w:top w:val="nil"/>
              <w:left w:val="double" w:sz="6" w:space="0" w:color="auto"/>
              <w:bottom w:val="single" w:sz="8" w:space="0" w:color="auto"/>
              <w:right w:val="single" w:sz="8" w:space="0" w:color="auto"/>
            </w:tcBorders>
            <w:shd w:val="clear" w:color="auto" w:fill="FFCC99"/>
            <w:noWrap/>
            <w:tcMar>
              <w:top w:w="0" w:type="dxa"/>
              <w:left w:w="70" w:type="dxa"/>
              <w:bottom w:w="0" w:type="dxa"/>
              <w:right w:w="70" w:type="dxa"/>
            </w:tcMar>
            <w:vAlign w:val="bottom"/>
            <w:hideMark/>
          </w:tcPr>
          <w:p w:rsidR="00277F5A" w:rsidRPr="00851A79" w:rsidRDefault="00277F5A" w:rsidP="00851A79">
            <w:pPr>
              <w:spacing w:line="240" w:lineRule="auto"/>
              <w:jc w:val="right"/>
              <w:rPr>
                <w:rFonts w:ascii="Palatino Linotype" w:eastAsia="Times New Roman" w:hAnsi="Palatino Linotype" w:cs="Arial"/>
                <w:color w:val="222222"/>
                <w:sz w:val="24"/>
                <w:szCs w:val="24"/>
                <w:lang w:eastAsia="sk-SK"/>
              </w:rPr>
            </w:pPr>
            <w:r w:rsidRPr="00851A79">
              <w:rPr>
                <w:rFonts w:ascii="Palatino Linotype" w:eastAsia="Times New Roman" w:hAnsi="Palatino Linotype" w:cs="Arial"/>
                <w:color w:val="000000"/>
                <w:sz w:val="24"/>
                <w:szCs w:val="24"/>
                <w:lang w:eastAsia="sk-SK"/>
              </w:rPr>
              <w:t>Prisťahovaní</w:t>
            </w:r>
          </w:p>
        </w:tc>
        <w:tc>
          <w:tcPr>
            <w:tcW w:w="1275" w:type="dxa"/>
            <w:tcBorders>
              <w:top w:val="nil"/>
              <w:left w:val="nil"/>
              <w:bottom w:val="single" w:sz="8" w:space="0" w:color="auto"/>
              <w:right w:val="double" w:sz="6" w:space="0" w:color="auto"/>
            </w:tcBorders>
            <w:shd w:val="clear" w:color="auto" w:fill="FFCC00"/>
            <w:noWrap/>
            <w:tcMar>
              <w:top w:w="0" w:type="dxa"/>
              <w:left w:w="70" w:type="dxa"/>
              <w:bottom w:w="0" w:type="dxa"/>
              <w:right w:w="70" w:type="dxa"/>
            </w:tcMar>
            <w:vAlign w:val="bottom"/>
          </w:tcPr>
          <w:p w:rsidR="00277F5A" w:rsidRPr="00851A79" w:rsidRDefault="00277F5A" w:rsidP="00851A79">
            <w:pPr>
              <w:spacing w:line="240" w:lineRule="auto"/>
              <w:jc w:val="right"/>
              <w:rPr>
                <w:rFonts w:ascii="Palatino Linotype" w:eastAsia="Times New Roman" w:hAnsi="Palatino Linotype" w:cs="Arial"/>
                <w:color w:val="222222"/>
                <w:sz w:val="24"/>
                <w:szCs w:val="24"/>
                <w:lang w:eastAsia="sk-SK"/>
              </w:rPr>
            </w:pPr>
            <w:r w:rsidRPr="00851A79">
              <w:rPr>
                <w:rFonts w:ascii="Palatino Linotype" w:eastAsia="Times New Roman" w:hAnsi="Palatino Linotype" w:cs="Arial"/>
                <w:color w:val="222222"/>
                <w:sz w:val="24"/>
                <w:szCs w:val="24"/>
                <w:lang w:eastAsia="sk-SK"/>
              </w:rPr>
              <w:t>252</w:t>
            </w:r>
          </w:p>
        </w:tc>
      </w:tr>
      <w:tr w:rsidR="00277F5A" w:rsidRPr="00851A79" w:rsidTr="00287B08">
        <w:trPr>
          <w:trHeight w:val="300"/>
        </w:trPr>
        <w:tc>
          <w:tcPr>
            <w:tcW w:w="2643" w:type="dxa"/>
            <w:tcBorders>
              <w:top w:val="nil"/>
              <w:left w:val="double" w:sz="6" w:space="0" w:color="auto"/>
              <w:bottom w:val="single" w:sz="8" w:space="0" w:color="auto"/>
              <w:right w:val="single" w:sz="8" w:space="0" w:color="auto"/>
            </w:tcBorders>
            <w:shd w:val="clear" w:color="auto" w:fill="FFCC99"/>
            <w:noWrap/>
            <w:tcMar>
              <w:top w:w="0" w:type="dxa"/>
              <w:left w:w="70" w:type="dxa"/>
              <w:bottom w:w="0" w:type="dxa"/>
              <w:right w:w="70" w:type="dxa"/>
            </w:tcMar>
            <w:vAlign w:val="bottom"/>
            <w:hideMark/>
          </w:tcPr>
          <w:p w:rsidR="00277F5A" w:rsidRPr="00851A79" w:rsidRDefault="00277F5A" w:rsidP="00851A79">
            <w:pPr>
              <w:spacing w:line="240" w:lineRule="auto"/>
              <w:jc w:val="right"/>
              <w:rPr>
                <w:rFonts w:ascii="Palatino Linotype" w:eastAsia="Times New Roman" w:hAnsi="Palatino Linotype" w:cs="Arial"/>
                <w:color w:val="222222"/>
                <w:sz w:val="24"/>
                <w:szCs w:val="24"/>
                <w:lang w:eastAsia="sk-SK"/>
              </w:rPr>
            </w:pPr>
            <w:r w:rsidRPr="00851A79">
              <w:rPr>
                <w:rFonts w:ascii="Palatino Linotype" w:eastAsia="Times New Roman" w:hAnsi="Palatino Linotype" w:cs="Arial"/>
                <w:color w:val="000000"/>
                <w:sz w:val="24"/>
                <w:szCs w:val="24"/>
                <w:lang w:eastAsia="sk-SK"/>
              </w:rPr>
              <w:t>Odsťahovaní</w:t>
            </w:r>
          </w:p>
        </w:tc>
        <w:tc>
          <w:tcPr>
            <w:tcW w:w="1275" w:type="dxa"/>
            <w:tcBorders>
              <w:top w:val="nil"/>
              <w:left w:val="nil"/>
              <w:bottom w:val="single" w:sz="8" w:space="0" w:color="auto"/>
              <w:right w:val="double" w:sz="6" w:space="0" w:color="auto"/>
            </w:tcBorders>
            <w:shd w:val="clear" w:color="auto" w:fill="FFCC00"/>
            <w:noWrap/>
            <w:tcMar>
              <w:top w:w="0" w:type="dxa"/>
              <w:left w:w="70" w:type="dxa"/>
              <w:bottom w:w="0" w:type="dxa"/>
              <w:right w:w="70" w:type="dxa"/>
            </w:tcMar>
            <w:vAlign w:val="bottom"/>
          </w:tcPr>
          <w:p w:rsidR="00277F5A" w:rsidRPr="00851A79" w:rsidRDefault="00277F5A" w:rsidP="00851A79">
            <w:pPr>
              <w:spacing w:line="240" w:lineRule="auto"/>
              <w:jc w:val="right"/>
              <w:rPr>
                <w:rFonts w:ascii="Palatino Linotype" w:eastAsia="Times New Roman" w:hAnsi="Palatino Linotype" w:cs="Arial"/>
                <w:color w:val="222222"/>
                <w:sz w:val="24"/>
                <w:szCs w:val="24"/>
                <w:lang w:eastAsia="sk-SK"/>
              </w:rPr>
            </w:pPr>
            <w:r w:rsidRPr="00851A79">
              <w:rPr>
                <w:rFonts w:ascii="Palatino Linotype" w:eastAsia="Times New Roman" w:hAnsi="Palatino Linotype" w:cs="Arial"/>
                <w:color w:val="222222"/>
                <w:sz w:val="24"/>
                <w:szCs w:val="24"/>
                <w:lang w:eastAsia="sk-SK"/>
              </w:rPr>
              <w:t>336</w:t>
            </w:r>
          </w:p>
        </w:tc>
      </w:tr>
      <w:tr w:rsidR="00277F5A" w:rsidRPr="00851A79" w:rsidTr="00287B08">
        <w:trPr>
          <w:trHeight w:val="300"/>
        </w:trPr>
        <w:tc>
          <w:tcPr>
            <w:tcW w:w="2643" w:type="dxa"/>
            <w:tcBorders>
              <w:top w:val="nil"/>
              <w:left w:val="double" w:sz="6" w:space="0" w:color="auto"/>
              <w:bottom w:val="single" w:sz="8" w:space="0" w:color="auto"/>
              <w:right w:val="single" w:sz="8" w:space="0" w:color="auto"/>
            </w:tcBorders>
            <w:shd w:val="clear" w:color="auto" w:fill="FFCC99"/>
            <w:noWrap/>
            <w:tcMar>
              <w:top w:w="0" w:type="dxa"/>
              <w:left w:w="70" w:type="dxa"/>
              <w:bottom w:w="0" w:type="dxa"/>
              <w:right w:w="70" w:type="dxa"/>
            </w:tcMar>
            <w:vAlign w:val="bottom"/>
            <w:hideMark/>
          </w:tcPr>
          <w:p w:rsidR="00277F5A" w:rsidRPr="00851A79" w:rsidRDefault="00277F5A" w:rsidP="00851A79">
            <w:pPr>
              <w:spacing w:line="240" w:lineRule="auto"/>
              <w:jc w:val="right"/>
              <w:rPr>
                <w:rFonts w:ascii="Palatino Linotype" w:eastAsia="Times New Roman" w:hAnsi="Palatino Linotype" w:cs="Arial"/>
                <w:color w:val="222222"/>
                <w:sz w:val="24"/>
                <w:szCs w:val="24"/>
                <w:lang w:eastAsia="sk-SK"/>
              </w:rPr>
            </w:pPr>
            <w:r w:rsidRPr="00851A79">
              <w:rPr>
                <w:rFonts w:ascii="Palatino Linotype" w:eastAsia="Times New Roman" w:hAnsi="Palatino Linotype" w:cs="Arial"/>
                <w:color w:val="000000"/>
                <w:sz w:val="24"/>
                <w:szCs w:val="24"/>
                <w:lang w:eastAsia="sk-SK"/>
              </w:rPr>
              <w:t>Prírastok sťahovaním</w:t>
            </w:r>
          </w:p>
        </w:tc>
        <w:tc>
          <w:tcPr>
            <w:tcW w:w="1275" w:type="dxa"/>
            <w:tcBorders>
              <w:top w:val="nil"/>
              <w:left w:val="nil"/>
              <w:bottom w:val="single" w:sz="8" w:space="0" w:color="auto"/>
              <w:right w:val="double" w:sz="6" w:space="0" w:color="auto"/>
            </w:tcBorders>
            <w:shd w:val="clear" w:color="auto" w:fill="FFCC00"/>
            <w:noWrap/>
            <w:tcMar>
              <w:top w:w="0" w:type="dxa"/>
              <w:left w:w="70" w:type="dxa"/>
              <w:bottom w:w="0" w:type="dxa"/>
              <w:right w:w="70" w:type="dxa"/>
            </w:tcMar>
            <w:vAlign w:val="bottom"/>
          </w:tcPr>
          <w:p w:rsidR="00277F5A" w:rsidRPr="00851A79" w:rsidRDefault="00277F5A" w:rsidP="00851A79">
            <w:pPr>
              <w:spacing w:line="240" w:lineRule="auto"/>
              <w:jc w:val="right"/>
              <w:rPr>
                <w:rFonts w:ascii="Palatino Linotype" w:eastAsia="Times New Roman" w:hAnsi="Palatino Linotype" w:cs="Arial"/>
                <w:color w:val="222222"/>
                <w:sz w:val="24"/>
                <w:szCs w:val="24"/>
                <w:lang w:eastAsia="sk-SK"/>
              </w:rPr>
            </w:pPr>
            <w:r w:rsidRPr="00851A79">
              <w:rPr>
                <w:rFonts w:ascii="Palatino Linotype" w:eastAsia="Times New Roman" w:hAnsi="Palatino Linotype" w:cs="Arial"/>
                <w:color w:val="222222"/>
                <w:sz w:val="24"/>
                <w:szCs w:val="24"/>
                <w:lang w:eastAsia="sk-SK"/>
              </w:rPr>
              <w:t>-84</w:t>
            </w:r>
          </w:p>
        </w:tc>
      </w:tr>
      <w:tr w:rsidR="00277F5A" w:rsidRPr="00851A79" w:rsidTr="00287B08">
        <w:trPr>
          <w:trHeight w:val="480"/>
        </w:trPr>
        <w:tc>
          <w:tcPr>
            <w:tcW w:w="2643" w:type="dxa"/>
            <w:tcBorders>
              <w:top w:val="nil"/>
              <w:left w:val="double" w:sz="6" w:space="0" w:color="auto"/>
              <w:bottom w:val="single" w:sz="8" w:space="0" w:color="auto"/>
              <w:right w:val="single" w:sz="8" w:space="0" w:color="auto"/>
            </w:tcBorders>
            <w:shd w:val="clear" w:color="auto" w:fill="FFCC99"/>
            <w:noWrap/>
            <w:tcMar>
              <w:top w:w="0" w:type="dxa"/>
              <w:left w:w="70" w:type="dxa"/>
              <w:bottom w:w="0" w:type="dxa"/>
              <w:right w:w="70" w:type="dxa"/>
            </w:tcMar>
            <w:vAlign w:val="bottom"/>
            <w:hideMark/>
          </w:tcPr>
          <w:p w:rsidR="00277F5A" w:rsidRPr="00851A79" w:rsidRDefault="00277F5A" w:rsidP="00851A79">
            <w:pPr>
              <w:spacing w:line="240" w:lineRule="auto"/>
              <w:jc w:val="right"/>
              <w:rPr>
                <w:rFonts w:ascii="Palatino Linotype" w:eastAsia="Times New Roman" w:hAnsi="Palatino Linotype" w:cs="Arial"/>
                <w:color w:val="222222"/>
                <w:sz w:val="24"/>
                <w:szCs w:val="24"/>
                <w:lang w:eastAsia="sk-SK"/>
              </w:rPr>
            </w:pPr>
            <w:r w:rsidRPr="00851A79">
              <w:rPr>
                <w:rFonts w:ascii="Palatino Linotype" w:eastAsia="Times New Roman" w:hAnsi="Palatino Linotype" w:cs="Arial"/>
                <w:color w:val="000000"/>
                <w:sz w:val="24"/>
                <w:szCs w:val="24"/>
                <w:lang w:eastAsia="sk-SK"/>
              </w:rPr>
              <w:t>Narodení</w:t>
            </w:r>
          </w:p>
        </w:tc>
        <w:tc>
          <w:tcPr>
            <w:tcW w:w="1275" w:type="dxa"/>
            <w:tcBorders>
              <w:top w:val="nil"/>
              <w:left w:val="nil"/>
              <w:bottom w:val="single" w:sz="8" w:space="0" w:color="auto"/>
              <w:right w:val="double" w:sz="6" w:space="0" w:color="auto"/>
            </w:tcBorders>
            <w:shd w:val="clear" w:color="auto" w:fill="FFCC00"/>
            <w:noWrap/>
            <w:tcMar>
              <w:top w:w="0" w:type="dxa"/>
              <w:left w:w="70" w:type="dxa"/>
              <w:bottom w:w="0" w:type="dxa"/>
              <w:right w:w="70" w:type="dxa"/>
            </w:tcMar>
            <w:vAlign w:val="bottom"/>
          </w:tcPr>
          <w:p w:rsidR="00277F5A" w:rsidRPr="00851A79" w:rsidRDefault="00277F5A" w:rsidP="00851A79">
            <w:pPr>
              <w:spacing w:line="240" w:lineRule="auto"/>
              <w:jc w:val="right"/>
              <w:rPr>
                <w:rFonts w:ascii="Palatino Linotype" w:eastAsia="Times New Roman" w:hAnsi="Palatino Linotype" w:cs="Arial"/>
                <w:color w:val="222222"/>
                <w:sz w:val="24"/>
                <w:szCs w:val="24"/>
                <w:lang w:eastAsia="sk-SK"/>
              </w:rPr>
            </w:pPr>
            <w:r w:rsidRPr="00851A79">
              <w:rPr>
                <w:rFonts w:ascii="Palatino Linotype" w:eastAsia="Times New Roman" w:hAnsi="Palatino Linotype" w:cs="Arial"/>
                <w:color w:val="222222"/>
                <w:sz w:val="24"/>
                <w:szCs w:val="24"/>
                <w:lang w:eastAsia="sk-SK"/>
              </w:rPr>
              <w:t>160</w:t>
            </w:r>
          </w:p>
        </w:tc>
      </w:tr>
      <w:tr w:rsidR="00277F5A" w:rsidRPr="00851A79" w:rsidTr="00287B08">
        <w:trPr>
          <w:trHeight w:val="300"/>
        </w:trPr>
        <w:tc>
          <w:tcPr>
            <w:tcW w:w="2643" w:type="dxa"/>
            <w:tcBorders>
              <w:top w:val="nil"/>
              <w:left w:val="double" w:sz="6" w:space="0" w:color="auto"/>
              <w:bottom w:val="single" w:sz="8" w:space="0" w:color="auto"/>
              <w:right w:val="single" w:sz="8" w:space="0" w:color="auto"/>
            </w:tcBorders>
            <w:shd w:val="clear" w:color="auto" w:fill="FFCC99"/>
            <w:noWrap/>
            <w:tcMar>
              <w:top w:w="0" w:type="dxa"/>
              <w:left w:w="70" w:type="dxa"/>
              <w:bottom w:w="0" w:type="dxa"/>
              <w:right w:w="70" w:type="dxa"/>
            </w:tcMar>
            <w:vAlign w:val="bottom"/>
            <w:hideMark/>
          </w:tcPr>
          <w:p w:rsidR="00277F5A" w:rsidRPr="00851A79" w:rsidRDefault="00277F5A" w:rsidP="00851A79">
            <w:pPr>
              <w:spacing w:line="240" w:lineRule="auto"/>
              <w:jc w:val="right"/>
              <w:rPr>
                <w:rFonts w:ascii="Palatino Linotype" w:eastAsia="Times New Roman" w:hAnsi="Palatino Linotype" w:cs="Arial"/>
                <w:color w:val="222222"/>
                <w:sz w:val="24"/>
                <w:szCs w:val="24"/>
                <w:lang w:eastAsia="sk-SK"/>
              </w:rPr>
            </w:pPr>
            <w:r w:rsidRPr="00851A79">
              <w:rPr>
                <w:rFonts w:ascii="Palatino Linotype" w:eastAsia="Times New Roman" w:hAnsi="Palatino Linotype" w:cs="Arial"/>
                <w:color w:val="000000"/>
                <w:sz w:val="24"/>
                <w:szCs w:val="24"/>
                <w:lang w:eastAsia="sk-SK"/>
              </w:rPr>
              <w:t>Zomrelí</w:t>
            </w:r>
          </w:p>
        </w:tc>
        <w:tc>
          <w:tcPr>
            <w:tcW w:w="1275" w:type="dxa"/>
            <w:tcBorders>
              <w:top w:val="nil"/>
              <w:left w:val="nil"/>
              <w:bottom w:val="single" w:sz="8" w:space="0" w:color="auto"/>
              <w:right w:val="double" w:sz="6" w:space="0" w:color="auto"/>
            </w:tcBorders>
            <w:shd w:val="clear" w:color="auto" w:fill="FFCC00"/>
            <w:noWrap/>
            <w:tcMar>
              <w:top w:w="0" w:type="dxa"/>
              <w:left w:w="70" w:type="dxa"/>
              <w:bottom w:w="0" w:type="dxa"/>
              <w:right w:w="70" w:type="dxa"/>
            </w:tcMar>
            <w:vAlign w:val="bottom"/>
          </w:tcPr>
          <w:p w:rsidR="00277F5A" w:rsidRPr="00851A79" w:rsidRDefault="00277F5A" w:rsidP="00851A79">
            <w:pPr>
              <w:spacing w:line="240" w:lineRule="auto"/>
              <w:jc w:val="right"/>
              <w:rPr>
                <w:rFonts w:ascii="Palatino Linotype" w:eastAsia="Times New Roman" w:hAnsi="Palatino Linotype" w:cs="Arial"/>
                <w:color w:val="222222"/>
                <w:sz w:val="24"/>
                <w:szCs w:val="24"/>
                <w:lang w:eastAsia="sk-SK"/>
              </w:rPr>
            </w:pPr>
            <w:r w:rsidRPr="00851A79">
              <w:rPr>
                <w:rFonts w:ascii="Palatino Linotype" w:eastAsia="Times New Roman" w:hAnsi="Palatino Linotype" w:cs="Arial"/>
                <w:color w:val="222222"/>
                <w:sz w:val="24"/>
                <w:szCs w:val="24"/>
                <w:lang w:eastAsia="sk-SK"/>
              </w:rPr>
              <w:t>215</w:t>
            </w:r>
          </w:p>
        </w:tc>
      </w:tr>
      <w:tr w:rsidR="00277F5A" w:rsidRPr="00851A79" w:rsidTr="00287B08">
        <w:trPr>
          <w:trHeight w:val="300"/>
        </w:trPr>
        <w:tc>
          <w:tcPr>
            <w:tcW w:w="2643" w:type="dxa"/>
            <w:tcBorders>
              <w:top w:val="nil"/>
              <w:left w:val="double" w:sz="6" w:space="0" w:color="auto"/>
              <w:bottom w:val="single" w:sz="8" w:space="0" w:color="auto"/>
              <w:right w:val="single" w:sz="8" w:space="0" w:color="auto"/>
            </w:tcBorders>
            <w:shd w:val="clear" w:color="auto" w:fill="FFCC99"/>
            <w:noWrap/>
            <w:tcMar>
              <w:top w:w="0" w:type="dxa"/>
              <w:left w:w="70" w:type="dxa"/>
              <w:bottom w:w="0" w:type="dxa"/>
              <w:right w:w="70" w:type="dxa"/>
            </w:tcMar>
            <w:vAlign w:val="bottom"/>
            <w:hideMark/>
          </w:tcPr>
          <w:p w:rsidR="00277F5A" w:rsidRPr="00851A79" w:rsidRDefault="00277F5A" w:rsidP="00851A79">
            <w:pPr>
              <w:spacing w:line="240" w:lineRule="auto"/>
              <w:jc w:val="right"/>
              <w:rPr>
                <w:rFonts w:ascii="Palatino Linotype" w:eastAsia="Times New Roman" w:hAnsi="Palatino Linotype" w:cs="Arial"/>
                <w:color w:val="222222"/>
                <w:sz w:val="24"/>
                <w:szCs w:val="24"/>
                <w:lang w:eastAsia="sk-SK"/>
              </w:rPr>
            </w:pPr>
            <w:r w:rsidRPr="00851A79">
              <w:rPr>
                <w:rFonts w:ascii="Palatino Linotype" w:eastAsia="Times New Roman" w:hAnsi="Palatino Linotype" w:cs="Arial"/>
                <w:color w:val="000000"/>
                <w:sz w:val="24"/>
                <w:szCs w:val="24"/>
                <w:lang w:eastAsia="sk-SK"/>
              </w:rPr>
              <w:t>Prirodzený prírastok</w:t>
            </w:r>
          </w:p>
        </w:tc>
        <w:tc>
          <w:tcPr>
            <w:tcW w:w="1275" w:type="dxa"/>
            <w:tcBorders>
              <w:top w:val="nil"/>
              <w:left w:val="nil"/>
              <w:bottom w:val="single" w:sz="8" w:space="0" w:color="auto"/>
              <w:right w:val="double" w:sz="6" w:space="0" w:color="auto"/>
            </w:tcBorders>
            <w:shd w:val="clear" w:color="auto" w:fill="FFCC00"/>
            <w:noWrap/>
            <w:tcMar>
              <w:top w:w="0" w:type="dxa"/>
              <w:left w:w="70" w:type="dxa"/>
              <w:bottom w:w="0" w:type="dxa"/>
              <w:right w:w="70" w:type="dxa"/>
            </w:tcMar>
            <w:vAlign w:val="bottom"/>
          </w:tcPr>
          <w:p w:rsidR="00277F5A" w:rsidRPr="00851A79" w:rsidRDefault="00277F5A" w:rsidP="00851A79">
            <w:pPr>
              <w:spacing w:line="240" w:lineRule="auto"/>
              <w:jc w:val="right"/>
              <w:rPr>
                <w:rFonts w:ascii="Palatino Linotype" w:eastAsia="Times New Roman" w:hAnsi="Palatino Linotype" w:cs="Arial"/>
                <w:color w:val="222222"/>
                <w:sz w:val="24"/>
                <w:szCs w:val="24"/>
                <w:lang w:eastAsia="sk-SK"/>
              </w:rPr>
            </w:pPr>
            <w:r w:rsidRPr="00851A79">
              <w:rPr>
                <w:rFonts w:ascii="Palatino Linotype" w:eastAsia="Times New Roman" w:hAnsi="Palatino Linotype" w:cs="Arial"/>
                <w:color w:val="222222"/>
                <w:sz w:val="24"/>
                <w:szCs w:val="24"/>
                <w:lang w:eastAsia="sk-SK"/>
              </w:rPr>
              <w:t>-55</w:t>
            </w:r>
          </w:p>
        </w:tc>
      </w:tr>
      <w:tr w:rsidR="00277F5A" w:rsidRPr="00851A79" w:rsidTr="00287B08">
        <w:trPr>
          <w:trHeight w:val="300"/>
        </w:trPr>
        <w:tc>
          <w:tcPr>
            <w:tcW w:w="2643" w:type="dxa"/>
            <w:tcBorders>
              <w:top w:val="nil"/>
              <w:left w:val="double" w:sz="6" w:space="0" w:color="auto"/>
              <w:bottom w:val="nil"/>
              <w:right w:val="single" w:sz="8" w:space="0" w:color="auto"/>
            </w:tcBorders>
            <w:shd w:val="clear" w:color="auto" w:fill="FFCC99"/>
            <w:noWrap/>
            <w:tcMar>
              <w:top w:w="0" w:type="dxa"/>
              <w:left w:w="70" w:type="dxa"/>
              <w:bottom w:w="0" w:type="dxa"/>
              <w:right w:w="70" w:type="dxa"/>
            </w:tcMar>
            <w:vAlign w:val="bottom"/>
            <w:hideMark/>
          </w:tcPr>
          <w:p w:rsidR="00277F5A" w:rsidRPr="00851A79" w:rsidRDefault="00277F5A" w:rsidP="00851A79">
            <w:pPr>
              <w:spacing w:line="240" w:lineRule="auto"/>
              <w:jc w:val="right"/>
              <w:rPr>
                <w:rFonts w:ascii="Palatino Linotype" w:eastAsia="Times New Roman" w:hAnsi="Palatino Linotype" w:cs="Arial"/>
                <w:color w:val="222222"/>
                <w:sz w:val="24"/>
                <w:szCs w:val="24"/>
                <w:lang w:eastAsia="sk-SK"/>
              </w:rPr>
            </w:pPr>
            <w:r w:rsidRPr="00851A79">
              <w:rPr>
                <w:rFonts w:ascii="Palatino Linotype" w:eastAsia="Times New Roman" w:hAnsi="Palatino Linotype" w:cs="Arial"/>
                <w:color w:val="000000"/>
                <w:sz w:val="24"/>
                <w:szCs w:val="24"/>
                <w:lang w:eastAsia="sk-SK"/>
              </w:rPr>
              <w:t>Sobáše</w:t>
            </w:r>
          </w:p>
        </w:tc>
        <w:tc>
          <w:tcPr>
            <w:tcW w:w="1275" w:type="dxa"/>
            <w:tcBorders>
              <w:top w:val="nil"/>
              <w:left w:val="nil"/>
              <w:bottom w:val="nil"/>
              <w:right w:val="double" w:sz="6" w:space="0" w:color="auto"/>
            </w:tcBorders>
            <w:shd w:val="clear" w:color="auto" w:fill="FFCC00"/>
            <w:noWrap/>
            <w:tcMar>
              <w:top w:w="0" w:type="dxa"/>
              <w:left w:w="70" w:type="dxa"/>
              <w:bottom w:w="0" w:type="dxa"/>
              <w:right w:w="70" w:type="dxa"/>
            </w:tcMar>
            <w:vAlign w:val="bottom"/>
          </w:tcPr>
          <w:p w:rsidR="00277F5A" w:rsidRPr="00851A79" w:rsidRDefault="00277F5A" w:rsidP="00851A79">
            <w:pPr>
              <w:spacing w:line="240" w:lineRule="auto"/>
              <w:jc w:val="right"/>
              <w:rPr>
                <w:rFonts w:ascii="Palatino Linotype" w:eastAsia="Times New Roman" w:hAnsi="Palatino Linotype" w:cs="Arial"/>
                <w:color w:val="222222"/>
                <w:sz w:val="24"/>
                <w:szCs w:val="24"/>
                <w:lang w:eastAsia="sk-SK"/>
              </w:rPr>
            </w:pPr>
            <w:r w:rsidRPr="00851A79">
              <w:rPr>
                <w:rFonts w:ascii="Palatino Linotype" w:eastAsia="Times New Roman" w:hAnsi="Palatino Linotype" w:cs="Arial"/>
                <w:color w:val="222222"/>
                <w:sz w:val="24"/>
                <w:szCs w:val="24"/>
                <w:lang w:eastAsia="sk-SK"/>
              </w:rPr>
              <w:t>107</w:t>
            </w:r>
          </w:p>
        </w:tc>
      </w:tr>
      <w:tr w:rsidR="00277F5A" w:rsidRPr="00851A79" w:rsidTr="00287B08">
        <w:trPr>
          <w:trHeight w:val="300"/>
        </w:trPr>
        <w:tc>
          <w:tcPr>
            <w:tcW w:w="2643" w:type="dxa"/>
            <w:tcBorders>
              <w:top w:val="single" w:sz="8" w:space="0" w:color="auto"/>
              <w:left w:val="double" w:sz="6" w:space="0" w:color="auto"/>
              <w:bottom w:val="double" w:sz="6" w:space="0" w:color="auto"/>
              <w:right w:val="single" w:sz="8" w:space="0" w:color="auto"/>
            </w:tcBorders>
            <w:shd w:val="clear" w:color="auto" w:fill="FFCC99"/>
            <w:noWrap/>
            <w:tcMar>
              <w:top w:w="0" w:type="dxa"/>
              <w:left w:w="70" w:type="dxa"/>
              <w:bottom w:w="0" w:type="dxa"/>
              <w:right w:w="70" w:type="dxa"/>
            </w:tcMar>
            <w:vAlign w:val="bottom"/>
            <w:hideMark/>
          </w:tcPr>
          <w:p w:rsidR="00277F5A" w:rsidRPr="00851A79" w:rsidRDefault="00277F5A" w:rsidP="00851A79">
            <w:pPr>
              <w:spacing w:line="240" w:lineRule="auto"/>
              <w:jc w:val="right"/>
              <w:rPr>
                <w:rFonts w:ascii="Palatino Linotype" w:eastAsia="Times New Roman" w:hAnsi="Palatino Linotype" w:cs="Arial"/>
                <w:color w:val="222222"/>
                <w:sz w:val="24"/>
                <w:szCs w:val="24"/>
                <w:lang w:eastAsia="sk-SK"/>
              </w:rPr>
            </w:pPr>
            <w:r w:rsidRPr="00851A79">
              <w:rPr>
                <w:rFonts w:ascii="Palatino Linotype" w:eastAsia="Times New Roman" w:hAnsi="Palatino Linotype" w:cs="Arial"/>
                <w:color w:val="000000"/>
                <w:sz w:val="24"/>
                <w:szCs w:val="24"/>
                <w:lang w:eastAsia="sk-SK"/>
              </w:rPr>
              <w:t>Celkový prírastok</w:t>
            </w:r>
          </w:p>
        </w:tc>
        <w:tc>
          <w:tcPr>
            <w:tcW w:w="1275" w:type="dxa"/>
            <w:tcBorders>
              <w:top w:val="single" w:sz="8" w:space="0" w:color="auto"/>
              <w:left w:val="nil"/>
              <w:bottom w:val="double" w:sz="6" w:space="0" w:color="auto"/>
              <w:right w:val="double" w:sz="6" w:space="0" w:color="auto"/>
            </w:tcBorders>
            <w:shd w:val="clear" w:color="auto" w:fill="FFCC00"/>
            <w:noWrap/>
            <w:tcMar>
              <w:top w:w="0" w:type="dxa"/>
              <w:left w:w="70" w:type="dxa"/>
              <w:bottom w:w="0" w:type="dxa"/>
              <w:right w:w="70" w:type="dxa"/>
            </w:tcMar>
            <w:vAlign w:val="bottom"/>
          </w:tcPr>
          <w:p w:rsidR="00277F5A" w:rsidRPr="00851A79" w:rsidRDefault="00277F5A" w:rsidP="00851A79">
            <w:pPr>
              <w:spacing w:line="240" w:lineRule="auto"/>
              <w:jc w:val="right"/>
              <w:rPr>
                <w:rFonts w:ascii="Palatino Linotype" w:eastAsia="Times New Roman" w:hAnsi="Palatino Linotype" w:cs="Arial"/>
                <w:color w:val="222222"/>
                <w:sz w:val="24"/>
                <w:szCs w:val="24"/>
                <w:lang w:eastAsia="sk-SK"/>
              </w:rPr>
            </w:pPr>
            <w:r w:rsidRPr="00851A79">
              <w:rPr>
                <w:rFonts w:ascii="Palatino Linotype" w:eastAsia="Times New Roman" w:hAnsi="Palatino Linotype" w:cs="Arial"/>
                <w:color w:val="222222"/>
                <w:sz w:val="24"/>
                <w:szCs w:val="24"/>
                <w:lang w:eastAsia="sk-SK"/>
              </w:rPr>
              <w:t>-139</w:t>
            </w:r>
          </w:p>
        </w:tc>
      </w:tr>
      <w:tr w:rsidR="00277F5A" w:rsidRPr="00851A79" w:rsidTr="00287B08">
        <w:trPr>
          <w:trHeight w:val="300"/>
        </w:trPr>
        <w:tc>
          <w:tcPr>
            <w:tcW w:w="2643" w:type="dxa"/>
            <w:tcBorders>
              <w:top w:val="nil"/>
              <w:left w:val="double" w:sz="6" w:space="0" w:color="auto"/>
              <w:bottom w:val="double" w:sz="6" w:space="0" w:color="auto"/>
              <w:right w:val="single" w:sz="8" w:space="0" w:color="auto"/>
            </w:tcBorders>
            <w:shd w:val="clear" w:color="auto" w:fill="FFCC00"/>
            <w:noWrap/>
            <w:tcMar>
              <w:top w:w="0" w:type="dxa"/>
              <w:left w:w="70" w:type="dxa"/>
              <w:bottom w:w="0" w:type="dxa"/>
              <w:right w:w="70" w:type="dxa"/>
            </w:tcMar>
            <w:vAlign w:val="bottom"/>
            <w:hideMark/>
          </w:tcPr>
          <w:p w:rsidR="00277F5A" w:rsidRPr="00851A79" w:rsidRDefault="00277F5A" w:rsidP="00851A79">
            <w:pPr>
              <w:spacing w:line="240" w:lineRule="auto"/>
              <w:jc w:val="right"/>
              <w:rPr>
                <w:rFonts w:ascii="Palatino Linotype" w:eastAsia="Times New Roman" w:hAnsi="Palatino Linotype" w:cs="Arial"/>
                <w:color w:val="222222"/>
                <w:sz w:val="24"/>
                <w:szCs w:val="24"/>
                <w:lang w:eastAsia="sk-SK"/>
              </w:rPr>
            </w:pPr>
            <w:r w:rsidRPr="00851A79">
              <w:rPr>
                <w:rFonts w:ascii="Palatino Linotype" w:eastAsia="Times New Roman" w:hAnsi="Palatino Linotype" w:cs="Arial"/>
                <w:b/>
                <w:bCs/>
                <w:color w:val="000000"/>
                <w:sz w:val="24"/>
                <w:szCs w:val="24"/>
                <w:lang w:eastAsia="sk-SK"/>
              </w:rPr>
              <w:t>Stav k 31. 12. 2024</w:t>
            </w:r>
          </w:p>
        </w:tc>
        <w:tc>
          <w:tcPr>
            <w:tcW w:w="1275" w:type="dxa"/>
            <w:tcBorders>
              <w:top w:val="nil"/>
              <w:left w:val="nil"/>
              <w:bottom w:val="double" w:sz="6" w:space="0" w:color="auto"/>
              <w:right w:val="double" w:sz="6" w:space="0" w:color="auto"/>
            </w:tcBorders>
            <w:shd w:val="clear" w:color="auto" w:fill="FFCC00"/>
            <w:noWrap/>
            <w:tcMar>
              <w:top w:w="0" w:type="dxa"/>
              <w:left w:w="70" w:type="dxa"/>
              <w:bottom w:w="0" w:type="dxa"/>
              <w:right w:w="70" w:type="dxa"/>
            </w:tcMar>
            <w:vAlign w:val="bottom"/>
          </w:tcPr>
          <w:p w:rsidR="00277F5A" w:rsidRPr="00851A79" w:rsidRDefault="00277F5A" w:rsidP="00851A79">
            <w:pPr>
              <w:spacing w:line="240" w:lineRule="auto"/>
              <w:jc w:val="right"/>
              <w:rPr>
                <w:rFonts w:ascii="Palatino Linotype" w:eastAsia="Times New Roman" w:hAnsi="Palatino Linotype" w:cs="Arial"/>
                <w:color w:val="222222"/>
                <w:sz w:val="24"/>
                <w:szCs w:val="24"/>
                <w:lang w:eastAsia="sk-SK"/>
              </w:rPr>
            </w:pPr>
            <w:r w:rsidRPr="00851A79">
              <w:rPr>
                <w:rFonts w:ascii="Palatino Linotype" w:eastAsia="Times New Roman" w:hAnsi="Palatino Linotype" w:cs="Arial"/>
                <w:color w:val="222222"/>
                <w:sz w:val="24"/>
                <w:szCs w:val="24"/>
                <w:lang w:eastAsia="sk-SK"/>
              </w:rPr>
              <w:t>19 672</w:t>
            </w:r>
          </w:p>
        </w:tc>
      </w:tr>
    </w:tbl>
    <w:p w:rsidR="00277F5A" w:rsidRPr="00851A79" w:rsidRDefault="00277F5A" w:rsidP="00851A79">
      <w:pPr>
        <w:shd w:val="clear" w:color="auto" w:fill="FFFFFF"/>
        <w:spacing w:after="0" w:line="240" w:lineRule="auto"/>
        <w:jc w:val="right"/>
        <w:rPr>
          <w:rFonts w:ascii="Palatino Linotype" w:eastAsia="Times New Roman" w:hAnsi="Palatino Linotype" w:cs="Arial"/>
          <w:color w:val="222222"/>
          <w:sz w:val="24"/>
          <w:szCs w:val="24"/>
          <w:lang w:eastAsia="sk-SK"/>
        </w:rPr>
      </w:pPr>
    </w:p>
    <w:p w:rsidR="00277F5A" w:rsidRPr="00851A79" w:rsidRDefault="00277F5A" w:rsidP="00851A79">
      <w:pPr>
        <w:shd w:val="clear" w:color="auto" w:fill="FFFFFF"/>
        <w:spacing w:after="0" w:line="240" w:lineRule="auto"/>
        <w:jc w:val="right"/>
        <w:rPr>
          <w:rFonts w:ascii="Palatino Linotype" w:eastAsia="Times New Roman" w:hAnsi="Palatino Linotype" w:cs="Arial"/>
          <w:color w:val="222222"/>
          <w:sz w:val="24"/>
          <w:szCs w:val="24"/>
          <w:lang w:eastAsia="sk-SK"/>
        </w:rPr>
      </w:pPr>
    </w:p>
    <w:p w:rsidR="00277F5A" w:rsidRPr="00851A79" w:rsidRDefault="00277F5A" w:rsidP="00851A79">
      <w:pPr>
        <w:shd w:val="clear" w:color="auto" w:fill="FFFFFF"/>
        <w:spacing w:after="0" w:line="240" w:lineRule="auto"/>
        <w:jc w:val="right"/>
        <w:rPr>
          <w:rFonts w:ascii="Palatino Linotype" w:eastAsia="Times New Roman" w:hAnsi="Palatino Linotype" w:cs="Arial"/>
          <w:color w:val="222222"/>
          <w:sz w:val="24"/>
          <w:szCs w:val="24"/>
          <w:lang w:eastAsia="sk-SK"/>
        </w:rPr>
      </w:pPr>
    </w:p>
    <w:p w:rsidR="00277F5A" w:rsidRPr="00851A79" w:rsidRDefault="00277F5A" w:rsidP="00851A79">
      <w:pPr>
        <w:shd w:val="clear" w:color="auto" w:fill="FFFFFF"/>
        <w:spacing w:after="0" w:line="240" w:lineRule="auto"/>
        <w:jc w:val="right"/>
        <w:rPr>
          <w:rFonts w:ascii="Palatino Linotype" w:eastAsia="Times New Roman" w:hAnsi="Palatino Linotype" w:cs="Arial"/>
          <w:color w:val="222222"/>
          <w:sz w:val="24"/>
          <w:szCs w:val="24"/>
          <w:lang w:eastAsia="sk-SK"/>
        </w:rPr>
      </w:pPr>
    </w:p>
    <w:p w:rsidR="00277F5A" w:rsidRPr="00851A79" w:rsidRDefault="00277F5A" w:rsidP="00851A79">
      <w:pPr>
        <w:shd w:val="clear" w:color="auto" w:fill="FFFFFF"/>
        <w:spacing w:after="0" w:line="240" w:lineRule="auto"/>
        <w:jc w:val="right"/>
        <w:rPr>
          <w:rFonts w:ascii="Palatino Linotype" w:eastAsia="Times New Roman" w:hAnsi="Palatino Linotype" w:cs="Arial"/>
          <w:color w:val="222222"/>
          <w:sz w:val="24"/>
          <w:szCs w:val="24"/>
          <w:lang w:eastAsia="sk-SK"/>
        </w:rPr>
      </w:pPr>
    </w:p>
    <w:p w:rsidR="00277F5A" w:rsidRPr="00851A79" w:rsidRDefault="00277F5A" w:rsidP="00851A79">
      <w:pPr>
        <w:shd w:val="clear" w:color="auto" w:fill="FFFFFF"/>
        <w:spacing w:after="0" w:line="240" w:lineRule="auto"/>
        <w:jc w:val="right"/>
        <w:rPr>
          <w:rFonts w:ascii="Palatino Linotype" w:eastAsia="Times New Roman" w:hAnsi="Palatino Linotype" w:cs="Arial"/>
          <w:color w:val="222222"/>
          <w:sz w:val="24"/>
          <w:szCs w:val="24"/>
          <w:lang w:eastAsia="sk-SK"/>
        </w:rPr>
      </w:pPr>
    </w:p>
    <w:p w:rsidR="00277F5A" w:rsidRPr="00851A79" w:rsidRDefault="00277F5A" w:rsidP="00851A79">
      <w:pPr>
        <w:shd w:val="clear" w:color="auto" w:fill="FFFFFF"/>
        <w:spacing w:after="0" w:line="240" w:lineRule="auto"/>
        <w:jc w:val="right"/>
        <w:rPr>
          <w:rFonts w:ascii="Palatino Linotype" w:eastAsia="Times New Roman" w:hAnsi="Palatino Linotype" w:cs="Arial"/>
          <w:color w:val="222222"/>
          <w:sz w:val="24"/>
          <w:szCs w:val="24"/>
          <w:lang w:eastAsia="sk-SK"/>
        </w:rPr>
      </w:pPr>
    </w:p>
    <w:p w:rsidR="00277F5A" w:rsidRPr="00851A79" w:rsidRDefault="00277F5A" w:rsidP="00851A79">
      <w:pPr>
        <w:shd w:val="clear" w:color="auto" w:fill="FFFFFF"/>
        <w:spacing w:after="0" w:line="240" w:lineRule="auto"/>
        <w:jc w:val="right"/>
        <w:rPr>
          <w:rFonts w:ascii="Palatino Linotype" w:eastAsia="Times New Roman" w:hAnsi="Palatino Linotype" w:cs="Arial"/>
          <w:color w:val="222222"/>
          <w:sz w:val="24"/>
          <w:szCs w:val="24"/>
          <w:lang w:eastAsia="sk-SK"/>
        </w:rPr>
      </w:pPr>
    </w:p>
    <w:p w:rsidR="00277F5A" w:rsidRPr="00851A79" w:rsidRDefault="00277F5A" w:rsidP="00851A79">
      <w:pPr>
        <w:shd w:val="clear" w:color="auto" w:fill="FFFFFF"/>
        <w:spacing w:after="0" w:line="240" w:lineRule="auto"/>
        <w:jc w:val="right"/>
        <w:rPr>
          <w:rFonts w:ascii="Palatino Linotype" w:eastAsia="Times New Roman" w:hAnsi="Palatino Linotype" w:cs="Arial"/>
          <w:color w:val="222222"/>
          <w:sz w:val="24"/>
          <w:szCs w:val="24"/>
          <w:lang w:eastAsia="sk-SK"/>
        </w:rPr>
      </w:pPr>
    </w:p>
    <w:p w:rsidR="00277F5A" w:rsidRPr="00851A79" w:rsidRDefault="00277F5A" w:rsidP="00851A79">
      <w:pPr>
        <w:shd w:val="clear" w:color="auto" w:fill="FFFFFF"/>
        <w:spacing w:after="0" w:line="240" w:lineRule="auto"/>
        <w:jc w:val="right"/>
        <w:rPr>
          <w:rFonts w:ascii="Palatino Linotype" w:eastAsia="Times New Roman" w:hAnsi="Palatino Linotype" w:cs="Arial"/>
          <w:color w:val="222222"/>
          <w:sz w:val="24"/>
          <w:szCs w:val="24"/>
          <w:lang w:eastAsia="sk-SK"/>
        </w:rPr>
      </w:pPr>
    </w:p>
    <w:p w:rsidR="00277F5A" w:rsidRPr="00851A79" w:rsidRDefault="00277F5A" w:rsidP="00851A79">
      <w:pPr>
        <w:shd w:val="clear" w:color="auto" w:fill="FFFFFF"/>
        <w:spacing w:after="0" w:line="240" w:lineRule="auto"/>
        <w:jc w:val="right"/>
        <w:rPr>
          <w:rFonts w:ascii="Palatino Linotype" w:eastAsia="Times New Roman" w:hAnsi="Palatino Linotype" w:cs="Arial"/>
          <w:color w:val="222222"/>
          <w:sz w:val="24"/>
          <w:szCs w:val="24"/>
          <w:lang w:eastAsia="sk-SK"/>
        </w:rPr>
      </w:pPr>
    </w:p>
    <w:p w:rsidR="00277F5A" w:rsidRPr="00851A79" w:rsidRDefault="00277F5A" w:rsidP="00851A79">
      <w:pPr>
        <w:shd w:val="clear" w:color="auto" w:fill="FFFFFF"/>
        <w:spacing w:after="0" w:line="240" w:lineRule="auto"/>
        <w:jc w:val="right"/>
        <w:rPr>
          <w:rFonts w:ascii="Palatino Linotype" w:eastAsia="Times New Roman" w:hAnsi="Palatino Linotype" w:cs="Arial"/>
          <w:color w:val="222222"/>
          <w:sz w:val="24"/>
          <w:szCs w:val="24"/>
          <w:lang w:eastAsia="sk-SK"/>
        </w:rPr>
      </w:pPr>
    </w:p>
    <w:p w:rsidR="00277F5A" w:rsidRPr="00851A79" w:rsidRDefault="00277F5A" w:rsidP="00851A79">
      <w:pPr>
        <w:shd w:val="clear" w:color="auto" w:fill="FFFFFF"/>
        <w:spacing w:after="0" w:line="240" w:lineRule="auto"/>
        <w:jc w:val="right"/>
        <w:rPr>
          <w:rFonts w:ascii="Palatino Linotype" w:eastAsia="Times New Roman" w:hAnsi="Palatino Linotype" w:cs="Arial"/>
          <w:color w:val="222222"/>
          <w:sz w:val="24"/>
          <w:szCs w:val="24"/>
          <w:lang w:eastAsia="sk-SK"/>
        </w:rPr>
      </w:pPr>
    </w:p>
    <w:p w:rsidR="00277F5A" w:rsidRPr="00851A79" w:rsidRDefault="00277F5A" w:rsidP="00851A79">
      <w:pPr>
        <w:shd w:val="clear" w:color="auto" w:fill="FFFFFF"/>
        <w:spacing w:after="0" w:line="240" w:lineRule="auto"/>
        <w:jc w:val="right"/>
        <w:rPr>
          <w:rFonts w:ascii="Palatino Linotype" w:eastAsia="Times New Roman" w:hAnsi="Palatino Linotype" w:cs="Arial"/>
          <w:color w:val="222222"/>
          <w:sz w:val="24"/>
          <w:szCs w:val="24"/>
          <w:lang w:eastAsia="sk-SK"/>
        </w:rPr>
      </w:pPr>
    </w:p>
    <w:p w:rsidR="00277F5A" w:rsidRPr="00851A79" w:rsidRDefault="00277F5A" w:rsidP="00851A79">
      <w:pPr>
        <w:shd w:val="clear" w:color="auto" w:fill="FFFFFF"/>
        <w:spacing w:after="0" w:line="240" w:lineRule="auto"/>
        <w:jc w:val="right"/>
        <w:rPr>
          <w:rFonts w:ascii="Palatino Linotype" w:eastAsia="Times New Roman" w:hAnsi="Palatino Linotype" w:cs="Arial"/>
          <w:color w:val="222222"/>
          <w:sz w:val="24"/>
          <w:szCs w:val="24"/>
          <w:lang w:eastAsia="sk-SK"/>
        </w:rPr>
      </w:pPr>
    </w:p>
    <w:p w:rsidR="00B15348" w:rsidRPr="00851A79" w:rsidRDefault="00B15348" w:rsidP="00851A79">
      <w:pPr>
        <w:pStyle w:val="Zkladntext"/>
        <w:widowControl w:val="0"/>
        <w:autoSpaceDE w:val="0"/>
        <w:autoSpaceDN w:val="0"/>
        <w:adjustRightInd w:val="0"/>
        <w:ind w:firstLine="708"/>
        <w:jc w:val="right"/>
        <w:rPr>
          <w:rFonts w:ascii="Palatino Linotype" w:hAnsi="Palatino Linotype"/>
        </w:rPr>
      </w:pPr>
    </w:p>
    <w:p w:rsidR="00277F5A" w:rsidRPr="00851A79" w:rsidRDefault="00277F5A" w:rsidP="00851A79">
      <w:pPr>
        <w:pStyle w:val="Zkladntext"/>
        <w:widowControl w:val="0"/>
        <w:autoSpaceDE w:val="0"/>
        <w:autoSpaceDN w:val="0"/>
        <w:adjustRightInd w:val="0"/>
        <w:ind w:firstLine="708"/>
        <w:jc w:val="right"/>
        <w:rPr>
          <w:rFonts w:ascii="Palatino Linotype" w:hAnsi="Palatino Linotype"/>
        </w:rPr>
      </w:pPr>
    </w:p>
    <w:p w:rsidR="008165BD" w:rsidRPr="002A4C31" w:rsidRDefault="008165BD" w:rsidP="00333B66">
      <w:pPr>
        <w:pStyle w:val="Normlnywebov"/>
        <w:spacing w:before="0" w:beforeAutospacing="0" w:after="0" w:afterAutospacing="0" w:line="360" w:lineRule="auto"/>
        <w:jc w:val="both"/>
        <w:textAlignment w:val="baseline"/>
        <w:rPr>
          <w:rFonts w:ascii="Palatino Linotype" w:hAnsi="Palatino Linotype"/>
          <w:b/>
          <w:caps/>
          <w:sz w:val="28"/>
          <w:szCs w:val="28"/>
        </w:rPr>
      </w:pPr>
      <w:r w:rsidRPr="002A4C31">
        <w:rPr>
          <w:rFonts w:ascii="Palatino Linotype" w:hAnsi="Palatino Linotype"/>
          <w:b/>
          <w:caps/>
          <w:sz w:val="28"/>
          <w:szCs w:val="28"/>
        </w:rPr>
        <w:lastRenderedPageBreak/>
        <w:t>demografická ŠTRUKTÚRA</w:t>
      </w:r>
    </w:p>
    <w:p w:rsidR="00FE5C41" w:rsidRPr="00231F0A" w:rsidRDefault="00FE5C41" w:rsidP="00333B66">
      <w:pPr>
        <w:shd w:val="clear" w:color="auto" w:fill="FFFFFF"/>
        <w:spacing w:before="100" w:beforeAutospacing="1" w:after="120" w:line="360" w:lineRule="auto"/>
        <w:jc w:val="both"/>
        <w:rPr>
          <w:rFonts w:ascii="Palatino Linotype" w:eastAsia="Times New Roman" w:hAnsi="Palatino Linotype"/>
          <w:color w:val="222222"/>
          <w:sz w:val="24"/>
          <w:szCs w:val="24"/>
          <w:lang w:eastAsia="sk-SK"/>
        </w:rPr>
      </w:pPr>
      <w:r w:rsidRPr="00231F0A">
        <w:rPr>
          <w:rFonts w:ascii="Palatino Linotype" w:eastAsia="Times New Roman" w:hAnsi="Palatino Linotype"/>
          <w:color w:val="222222"/>
          <w:sz w:val="24"/>
          <w:szCs w:val="24"/>
          <w:lang w:val="x-none" w:eastAsia="sk-SK"/>
        </w:rPr>
        <w:t>Veková štruktúra obyvateľov k 31.12.2024</w:t>
      </w:r>
      <w:r w:rsidR="008165BD" w:rsidRPr="00231F0A">
        <w:rPr>
          <w:rFonts w:ascii="Palatino Linotype" w:eastAsia="Times New Roman" w:hAnsi="Palatino Linotype"/>
          <w:color w:val="222222"/>
          <w:sz w:val="24"/>
          <w:szCs w:val="24"/>
          <w:lang w:eastAsia="sk-SK"/>
        </w:rPr>
        <w:t>, porovnanie s rokom 2004</w:t>
      </w:r>
    </w:p>
    <w:tbl>
      <w:tblPr>
        <w:tblStyle w:val="Mriekatabuky"/>
        <w:tblW w:w="9060" w:type="dxa"/>
        <w:tblLook w:val="04A0" w:firstRow="1" w:lastRow="0" w:firstColumn="1" w:lastColumn="0" w:noHBand="0" w:noVBand="1"/>
      </w:tblPr>
      <w:tblGrid>
        <w:gridCol w:w="2265"/>
        <w:gridCol w:w="2265"/>
        <w:gridCol w:w="2265"/>
        <w:gridCol w:w="2265"/>
      </w:tblGrid>
      <w:tr w:rsidR="00D219A3" w:rsidTr="00D219A3">
        <w:tc>
          <w:tcPr>
            <w:tcW w:w="2265" w:type="dxa"/>
            <w:vAlign w:val="bottom"/>
          </w:tcPr>
          <w:p w:rsidR="00D219A3" w:rsidRPr="00231F0A" w:rsidRDefault="00D219A3" w:rsidP="00231F0A">
            <w:pPr>
              <w:rPr>
                <w:rFonts w:ascii="Palatino Linotype" w:hAnsi="Palatino Linotype"/>
                <w:b/>
                <w:bCs/>
                <w:sz w:val="24"/>
                <w:szCs w:val="24"/>
              </w:rPr>
            </w:pPr>
            <w:r w:rsidRPr="00231F0A">
              <w:rPr>
                <w:rFonts w:ascii="Palatino Linotype" w:hAnsi="Palatino Linotype"/>
                <w:b/>
                <w:bCs/>
                <w:sz w:val="24"/>
                <w:szCs w:val="24"/>
              </w:rPr>
              <w:t>Vek obyvateľov</w:t>
            </w:r>
          </w:p>
        </w:tc>
        <w:tc>
          <w:tcPr>
            <w:tcW w:w="2265" w:type="dxa"/>
            <w:vAlign w:val="bottom"/>
          </w:tcPr>
          <w:p w:rsidR="00D219A3" w:rsidRPr="00231F0A" w:rsidRDefault="00D219A3" w:rsidP="00231F0A">
            <w:pPr>
              <w:rPr>
                <w:rFonts w:ascii="Palatino Linotype" w:hAnsi="Palatino Linotype"/>
                <w:b/>
                <w:bCs/>
                <w:sz w:val="24"/>
                <w:szCs w:val="24"/>
              </w:rPr>
            </w:pPr>
            <w:r w:rsidRPr="00231F0A">
              <w:rPr>
                <w:rFonts w:ascii="Palatino Linotype" w:hAnsi="Palatino Linotype"/>
                <w:b/>
                <w:bCs/>
                <w:sz w:val="24"/>
                <w:szCs w:val="24"/>
              </w:rPr>
              <w:t>rok 2004</w:t>
            </w:r>
          </w:p>
        </w:tc>
        <w:tc>
          <w:tcPr>
            <w:tcW w:w="2265" w:type="dxa"/>
            <w:vAlign w:val="bottom"/>
          </w:tcPr>
          <w:p w:rsidR="00D219A3" w:rsidRPr="00231F0A" w:rsidRDefault="00D219A3" w:rsidP="00231F0A">
            <w:pPr>
              <w:rPr>
                <w:rFonts w:ascii="Palatino Linotype" w:hAnsi="Palatino Linotype"/>
                <w:b/>
                <w:bCs/>
                <w:sz w:val="24"/>
                <w:szCs w:val="24"/>
              </w:rPr>
            </w:pPr>
            <w:r w:rsidRPr="00231F0A">
              <w:rPr>
                <w:rFonts w:ascii="Palatino Linotype" w:hAnsi="Palatino Linotype"/>
                <w:b/>
                <w:bCs/>
                <w:sz w:val="24"/>
                <w:szCs w:val="24"/>
              </w:rPr>
              <w:t>rok 2024</w:t>
            </w:r>
          </w:p>
        </w:tc>
        <w:tc>
          <w:tcPr>
            <w:tcW w:w="2265" w:type="dxa"/>
          </w:tcPr>
          <w:p w:rsidR="00D219A3" w:rsidRPr="00231F0A" w:rsidRDefault="00231F0A" w:rsidP="00231F0A">
            <w:pPr>
              <w:rPr>
                <w:rFonts w:ascii="Palatino Linotype" w:hAnsi="Palatino Linotype"/>
                <w:b/>
                <w:bCs/>
                <w:sz w:val="24"/>
                <w:szCs w:val="24"/>
              </w:rPr>
            </w:pPr>
            <w:r w:rsidRPr="00231F0A">
              <w:rPr>
                <w:rFonts w:ascii="Palatino Linotype" w:hAnsi="Palatino Linotype"/>
                <w:b/>
                <w:bCs/>
                <w:sz w:val="24"/>
                <w:szCs w:val="24"/>
              </w:rPr>
              <w:t xml:space="preserve">Rozdiel </w:t>
            </w:r>
            <w:r w:rsidR="00D219A3" w:rsidRPr="00231F0A">
              <w:rPr>
                <w:rFonts w:ascii="Palatino Linotype" w:hAnsi="Palatino Linotype"/>
                <w:b/>
                <w:bCs/>
                <w:sz w:val="24"/>
                <w:szCs w:val="24"/>
              </w:rPr>
              <w:t>2004/2024</w:t>
            </w:r>
          </w:p>
        </w:tc>
      </w:tr>
      <w:tr w:rsidR="00D219A3" w:rsidRPr="007F563C" w:rsidTr="00D219A3">
        <w:tc>
          <w:tcPr>
            <w:tcW w:w="2265" w:type="dxa"/>
            <w:vAlign w:val="bottom"/>
          </w:tcPr>
          <w:p w:rsidR="00D219A3" w:rsidRPr="007F563C" w:rsidRDefault="00D219A3" w:rsidP="00D219A3">
            <w:pPr>
              <w:spacing w:line="240" w:lineRule="auto"/>
              <w:jc w:val="right"/>
              <w:rPr>
                <w:rFonts w:ascii="Palatino Linotype" w:eastAsia="Times New Roman" w:hAnsi="Palatino Linotype" w:cs="Arial"/>
                <w:color w:val="000000"/>
                <w:sz w:val="24"/>
                <w:szCs w:val="24"/>
                <w:lang w:eastAsia="sk-SK"/>
              </w:rPr>
            </w:pPr>
            <w:r w:rsidRPr="007F563C">
              <w:rPr>
                <w:rFonts w:ascii="Palatino Linotype" w:eastAsia="Times New Roman" w:hAnsi="Palatino Linotype" w:cs="Arial"/>
                <w:color w:val="000000"/>
                <w:sz w:val="24"/>
                <w:szCs w:val="24"/>
                <w:lang w:eastAsia="sk-SK"/>
              </w:rPr>
              <w:t>od 0 do 3 r</w:t>
            </w:r>
            <w:r w:rsidR="00285BA4">
              <w:rPr>
                <w:rFonts w:ascii="Palatino Linotype" w:eastAsia="Times New Roman" w:hAnsi="Palatino Linotype" w:cs="Arial"/>
                <w:color w:val="000000"/>
                <w:sz w:val="24"/>
                <w:szCs w:val="24"/>
                <w:lang w:eastAsia="sk-SK"/>
              </w:rPr>
              <w:t>oky</w:t>
            </w:r>
          </w:p>
        </w:tc>
        <w:tc>
          <w:tcPr>
            <w:tcW w:w="2265" w:type="dxa"/>
          </w:tcPr>
          <w:p w:rsidR="00D219A3" w:rsidRPr="00285BA4" w:rsidRDefault="00D219A3" w:rsidP="006C647C">
            <w:pPr>
              <w:jc w:val="center"/>
              <w:rPr>
                <w:rFonts w:ascii="Palatino Linotype" w:hAnsi="Palatino Linotype"/>
                <w:sz w:val="24"/>
                <w:szCs w:val="24"/>
              </w:rPr>
            </w:pPr>
            <w:r w:rsidRPr="00285BA4">
              <w:rPr>
                <w:rFonts w:ascii="Palatino Linotype" w:hAnsi="Palatino Linotype"/>
                <w:sz w:val="24"/>
                <w:szCs w:val="24"/>
              </w:rPr>
              <w:t>595</w:t>
            </w:r>
          </w:p>
        </w:tc>
        <w:tc>
          <w:tcPr>
            <w:tcW w:w="2265" w:type="dxa"/>
            <w:vAlign w:val="bottom"/>
          </w:tcPr>
          <w:p w:rsidR="00D219A3" w:rsidRPr="00285BA4" w:rsidRDefault="007F563C" w:rsidP="006C647C">
            <w:pPr>
              <w:jc w:val="center"/>
              <w:rPr>
                <w:rFonts w:ascii="Palatino Linotype" w:hAnsi="Palatino Linotype"/>
                <w:sz w:val="24"/>
                <w:szCs w:val="24"/>
              </w:rPr>
            </w:pPr>
            <w:r w:rsidRPr="00285BA4">
              <w:rPr>
                <w:rFonts w:ascii="Palatino Linotype" w:hAnsi="Palatino Linotype"/>
                <w:sz w:val="24"/>
                <w:szCs w:val="24"/>
              </w:rPr>
              <w:t>531</w:t>
            </w:r>
          </w:p>
        </w:tc>
        <w:tc>
          <w:tcPr>
            <w:tcW w:w="2265" w:type="dxa"/>
          </w:tcPr>
          <w:p w:rsidR="00D219A3" w:rsidRPr="00285BA4" w:rsidRDefault="006C647C" w:rsidP="00285BA4">
            <w:pPr>
              <w:jc w:val="center"/>
              <w:rPr>
                <w:rFonts w:ascii="Palatino Linotype" w:hAnsi="Palatino Linotype"/>
                <w:sz w:val="24"/>
                <w:szCs w:val="24"/>
              </w:rPr>
            </w:pPr>
            <w:r w:rsidRPr="00285BA4">
              <w:rPr>
                <w:rFonts w:ascii="Palatino Linotype" w:hAnsi="Palatino Linotype"/>
                <w:sz w:val="24"/>
                <w:szCs w:val="24"/>
              </w:rPr>
              <w:t>-</w:t>
            </w:r>
            <w:r w:rsidR="00D219A3" w:rsidRPr="00285BA4">
              <w:rPr>
                <w:rFonts w:ascii="Palatino Linotype" w:hAnsi="Palatino Linotype"/>
                <w:sz w:val="24"/>
                <w:szCs w:val="24"/>
              </w:rPr>
              <w:t>64</w:t>
            </w:r>
          </w:p>
        </w:tc>
      </w:tr>
      <w:tr w:rsidR="00D219A3" w:rsidRPr="007F563C" w:rsidTr="00D219A3">
        <w:tc>
          <w:tcPr>
            <w:tcW w:w="2265" w:type="dxa"/>
            <w:vAlign w:val="bottom"/>
          </w:tcPr>
          <w:p w:rsidR="00D219A3" w:rsidRPr="007F563C" w:rsidRDefault="00D219A3" w:rsidP="00D219A3">
            <w:pPr>
              <w:spacing w:line="240" w:lineRule="auto"/>
              <w:jc w:val="right"/>
              <w:rPr>
                <w:rFonts w:ascii="Palatino Linotype" w:eastAsia="Times New Roman" w:hAnsi="Palatino Linotype" w:cs="Arial"/>
                <w:color w:val="000000"/>
                <w:sz w:val="24"/>
                <w:szCs w:val="24"/>
                <w:lang w:eastAsia="sk-SK"/>
              </w:rPr>
            </w:pPr>
            <w:r w:rsidRPr="007F563C">
              <w:rPr>
                <w:rFonts w:ascii="Palatino Linotype" w:eastAsia="Times New Roman" w:hAnsi="Palatino Linotype" w:cs="Arial"/>
                <w:color w:val="000000"/>
                <w:sz w:val="24"/>
                <w:szCs w:val="24"/>
                <w:lang w:eastAsia="sk-SK"/>
              </w:rPr>
              <w:t xml:space="preserve">od 3 do 6 </w:t>
            </w:r>
            <w:r w:rsidR="00285BA4">
              <w:rPr>
                <w:rFonts w:ascii="Palatino Linotype" w:eastAsia="Times New Roman" w:hAnsi="Palatino Linotype" w:cs="Arial"/>
                <w:color w:val="000000"/>
                <w:sz w:val="24"/>
                <w:szCs w:val="24"/>
                <w:lang w:eastAsia="sk-SK"/>
              </w:rPr>
              <w:t>rokov</w:t>
            </w:r>
          </w:p>
        </w:tc>
        <w:tc>
          <w:tcPr>
            <w:tcW w:w="2265" w:type="dxa"/>
          </w:tcPr>
          <w:p w:rsidR="00D219A3" w:rsidRPr="00285BA4" w:rsidRDefault="00D219A3" w:rsidP="006C647C">
            <w:pPr>
              <w:jc w:val="center"/>
              <w:rPr>
                <w:rFonts w:ascii="Palatino Linotype" w:hAnsi="Palatino Linotype"/>
                <w:sz w:val="24"/>
                <w:szCs w:val="24"/>
              </w:rPr>
            </w:pPr>
            <w:r w:rsidRPr="00285BA4">
              <w:rPr>
                <w:rFonts w:ascii="Palatino Linotype" w:hAnsi="Palatino Linotype"/>
                <w:sz w:val="24"/>
                <w:szCs w:val="24"/>
              </w:rPr>
              <w:t>576</w:t>
            </w:r>
          </w:p>
        </w:tc>
        <w:tc>
          <w:tcPr>
            <w:tcW w:w="2265" w:type="dxa"/>
            <w:vAlign w:val="bottom"/>
          </w:tcPr>
          <w:p w:rsidR="00D219A3" w:rsidRPr="00285BA4" w:rsidRDefault="00D219A3" w:rsidP="006C647C">
            <w:pPr>
              <w:jc w:val="center"/>
              <w:rPr>
                <w:rFonts w:ascii="Palatino Linotype" w:hAnsi="Palatino Linotype"/>
                <w:sz w:val="24"/>
                <w:szCs w:val="24"/>
              </w:rPr>
            </w:pPr>
            <w:r w:rsidRPr="00285BA4">
              <w:rPr>
                <w:rFonts w:ascii="Palatino Linotype" w:hAnsi="Palatino Linotype"/>
                <w:sz w:val="24"/>
                <w:szCs w:val="24"/>
              </w:rPr>
              <w:t>619</w:t>
            </w:r>
          </w:p>
        </w:tc>
        <w:tc>
          <w:tcPr>
            <w:tcW w:w="2265" w:type="dxa"/>
          </w:tcPr>
          <w:p w:rsidR="00D219A3" w:rsidRPr="00285BA4" w:rsidRDefault="006C647C" w:rsidP="00285BA4">
            <w:pPr>
              <w:jc w:val="center"/>
              <w:rPr>
                <w:rFonts w:ascii="Palatino Linotype" w:hAnsi="Palatino Linotype"/>
                <w:sz w:val="24"/>
                <w:szCs w:val="24"/>
              </w:rPr>
            </w:pPr>
            <w:r w:rsidRPr="00285BA4">
              <w:rPr>
                <w:rFonts w:ascii="Palatino Linotype" w:hAnsi="Palatino Linotype"/>
                <w:sz w:val="24"/>
                <w:szCs w:val="24"/>
              </w:rPr>
              <w:t>-</w:t>
            </w:r>
            <w:r w:rsidR="00BE2DF8" w:rsidRPr="00285BA4">
              <w:rPr>
                <w:rFonts w:ascii="Palatino Linotype" w:hAnsi="Palatino Linotype"/>
                <w:sz w:val="24"/>
                <w:szCs w:val="24"/>
              </w:rPr>
              <w:t>43</w:t>
            </w:r>
          </w:p>
        </w:tc>
      </w:tr>
      <w:tr w:rsidR="00D219A3" w:rsidRPr="007F563C" w:rsidTr="00D219A3">
        <w:tc>
          <w:tcPr>
            <w:tcW w:w="2265" w:type="dxa"/>
            <w:vAlign w:val="bottom"/>
          </w:tcPr>
          <w:p w:rsidR="00D219A3" w:rsidRPr="007F563C" w:rsidRDefault="00D219A3" w:rsidP="00D219A3">
            <w:pPr>
              <w:spacing w:line="240" w:lineRule="auto"/>
              <w:jc w:val="right"/>
              <w:rPr>
                <w:rFonts w:ascii="Palatino Linotype" w:eastAsia="Times New Roman" w:hAnsi="Palatino Linotype" w:cs="Arial"/>
                <w:color w:val="000000"/>
                <w:sz w:val="24"/>
                <w:szCs w:val="24"/>
                <w:lang w:eastAsia="sk-SK"/>
              </w:rPr>
            </w:pPr>
            <w:r w:rsidRPr="007F563C">
              <w:rPr>
                <w:rFonts w:ascii="Palatino Linotype" w:eastAsia="Times New Roman" w:hAnsi="Palatino Linotype" w:cs="Arial"/>
                <w:color w:val="000000"/>
                <w:sz w:val="24"/>
                <w:szCs w:val="24"/>
                <w:lang w:eastAsia="sk-SK"/>
              </w:rPr>
              <w:t xml:space="preserve">od 6 do 15 </w:t>
            </w:r>
            <w:r w:rsidR="00285BA4">
              <w:rPr>
                <w:rFonts w:ascii="Palatino Linotype" w:eastAsia="Times New Roman" w:hAnsi="Palatino Linotype" w:cs="Arial"/>
                <w:color w:val="000000"/>
                <w:sz w:val="24"/>
                <w:szCs w:val="24"/>
                <w:lang w:eastAsia="sk-SK"/>
              </w:rPr>
              <w:t>rokov</w:t>
            </w:r>
          </w:p>
        </w:tc>
        <w:tc>
          <w:tcPr>
            <w:tcW w:w="2265" w:type="dxa"/>
          </w:tcPr>
          <w:p w:rsidR="00D219A3" w:rsidRPr="00285BA4" w:rsidRDefault="00D219A3" w:rsidP="006C647C">
            <w:pPr>
              <w:jc w:val="center"/>
              <w:rPr>
                <w:rFonts w:ascii="Palatino Linotype" w:hAnsi="Palatino Linotype"/>
                <w:sz w:val="24"/>
                <w:szCs w:val="24"/>
              </w:rPr>
            </w:pPr>
            <w:r w:rsidRPr="00285BA4">
              <w:rPr>
                <w:rFonts w:ascii="Palatino Linotype" w:hAnsi="Palatino Linotype"/>
                <w:sz w:val="24"/>
                <w:szCs w:val="24"/>
              </w:rPr>
              <w:t>2 446</w:t>
            </w:r>
          </w:p>
        </w:tc>
        <w:tc>
          <w:tcPr>
            <w:tcW w:w="2265" w:type="dxa"/>
            <w:vAlign w:val="bottom"/>
          </w:tcPr>
          <w:p w:rsidR="00D219A3" w:rsidRPr="00285BA4" w:rsidRDefault="00D219A3" w:rsidP="006C647C">
            <w:pPr>
              <w:jc w:val="center"/>
              <w:rPr>
                <w:rFonts w:ascii="Palatino Linotype" w:hAnsi="Palatino Linotype"/>
                <w:sz w:val="24"/>
                <w:szCs w:val="24"/>
              </w:rPr>
            </w:pPr>
            <w:r w:rsidRPr="00285BA4">
              <w:rPr>
                <w:rFonts w:ascii="Palatino Linotype" w:hAnsi="Palatino Linotype"/>
                <w:sz w:val="24"/>
                <w:szCs w:val="24"/>
              </w:rPr>
              <w:t>1</w:t>
            </w:r>
            <w:r w:rsidR="007F563C" w:rsidRPr="00285BA4">
              <w:rPr>
                <w:rFonts w:ascii="Palatino Linotype" w:hAnsi="Palatino Linotype"/>
                <w:sz w:val="24"/>
                <w:szCs w:val="24"/>
              </w:rPr>
              <w:t> </w:t>
            </w:r>
            <w:r w:rsidRPr="00285BA4">
              <w:rPr>
                <w:rFonts w:ascii="Palatino Linotype" w:hAnsi="Palatino Linotype"/>
                <w:sz w:val="24"/>
                <w:szCs w:val="24"/>
              </w:rPr>
              <w:t>699</w:t>
            </w:r>
          </w:p>
        </w:tc>
        <w:tc>
          <w:tcPr>
            <w:tcW w:w="2265" w:type="dxa"/>
          </w:tcPr>
          <w:p w:rsidR="00D219A3" w:rsidRPr="00285BA4" w:rsidRDefault="006C647C" w:rsidP="00285BA4">
            <w:pPr>
              <w:jc w:val="center"/>
              <w:rPr>
                <w:rFonts w:ascii="Palatino Linotype" w:hAnsi="Palatino Linotype"/>
                <w:sz w:val="24"/>
                <w:szCs w:val="24"/>
              </w:rPr>
            </w:pPr>
            <w:r w:rsidRPr="00285BA4">
              <w:rPr>
                <w:rFonts w:ascii="Palatino Linotype" w:hAnsi="Palatino Linotype"/>
                <w:sz w:val="24"/>
                <w:szCs w:val="24"/>
              </w:rPr>
              <w:t>-</w:t>
            </w:r>
            <w:r w:rsidR="00BE2DF8" w:rsidRPr="00285BA4">
              <w:rPr>
                <w:rFonts w:ascii="Palatino Linotype" w:hAnsi="Palatino Linotype"/>
                <w:sz w:val="24"/>
                <w:szCs w:val="24"/>
              </w:rPr>
              <w:t>749</w:t>
            </w:r>
          </w:p>
        </w:tc>
      </w:tr>
      <w:tr w:rsidR="00D219A3" w:rsidRPr="007F563C" w:rsidTr="00D219A3">
        <w:tc>
          <w:tcPr>
            <w:tcW w:w="2265" w:type="dxa"/>
            <w:vAlign w:val="bottom"/>
          </w:tcPr>
          <w:p w:rsidR="00D219A3" w:rsidRPr="007F563C" w:rsidRDefault="00D219A3" w:rsidP="00D219A3">
            <w:pPr>
              <w:spacing w:line="240" w:lineRule="auto"/>
              <w:jc w:val="right"/>
              <w:rPr>
                <w:rFonts w:ascii="Palatino Linotype" w:eastAsia="Times New Roman" w:hAnsi="Palatino Linotype" w:cs="Arial"/>
                <w:color w:val="000000"/>
                <w:sz w:val="24"/>
                <w:szCs w:val="24"/>
                <w:lang w:eastAsia="sk-SK"/>
              </w:rPr>
            </w:pPr>
            <w:r w:rsidRPr="007F563C">
              <w:rPr>
                <w:rFonts w:ascii="Palatino Linotype" w:eastAsia="Times New Roman" w:hAnsi="Palatino Linotype" w:cs="Arial"/>
                <w:color w:val="000000"/>
                <w:sz w:val="24"/>
                <w:szCs w:val="24"/>
                <w:lang w:eastAsia="sk-SK"/>
              </w:rPr>
              <w:t xml:space="preserve">od 15 do 18 </w:t>
            </w:r>
            <w:r w:rsidR="00285BA4">
              <w:rPr>
                <w:rFonts w:ascii="Palatino Linotype" w:eastAsia="Times New Roman" w:hAnsi="Palatino Linotype" w:cs="Arial"/>
                <w:color w:val="000000"/>
                <w:sz w:val="24"/>
                <w:szCs w:val="24"/>
                <w:lang w:eastAsia="sk-SK"/>
              </w:rPr>
              <w:t>rokov</w:t>
            </w:r>
          </w:p>
        </w:tc>
        <w:tc>
          <w:tcPr>
            <w:tcW w:w="2265" w:type="dxa"/>
          </w:tcPr>
          <w:p w:rsidR="00D219A3" w:rsidRPr="00285BA4" w:rsidRDefault="00D219A3" w:rsidP="006C647C">
            <w:pPr>
              <w:jc w:val="center"/>
              <w:rPr>
                <w:rFonts w:ascii="Palatino Linotype" w:hAnsi="Palatino Linotype"/>
                <w:sz w:val="24"/>
                <w:szCs w:val="24"/>
              </w:rPr>
            </w:pPr>
            <w:r w:rsidRPr="00285BA4">
              <w:rPr>
                <w:rFonts w:ascii="Palatino Linotype" w:hAnsi="Palatino Linotype"/>
                <w:sz w:val="24"/>
                <w:szCs w:val="24"/>
              </w:rPr>
              <w:t>1 047</w:t>
            </w:r>
          </w:p>
        </w:tc>
        <w:tc>
          <w:tcPr>
            <w:tcW w:w="2265" w:type="dxa"/>
            <w:vAlign w:val="bottom"/>
          </w:tcPr>
          <w:p w:rsidR="00D219A3" w:rsidRPr="00285BA4" w:rsidRDefault="00D219A3" w:rsidP="006C647C">
            <w:pPr>
              <w:jc w:val="center"/>
              <w:rPr>
                <w:rFonts w:ascii="Palatino Linotype" w:hAnsi="Palatino Linotype"/>
                <w:sz w:val="24"/>
                <w:szCs w:val="24"/>
              </w:rPr>
            </w:pPr>
            <w:r w:rsidRPr="00285BA4">
              <w:rPr>
                <w:rFonts w:ascii="Palatino Linotype" w:hAnsi="Palatino Linotype"/>
                <w:sz w:val="24"/>
                <w:szCs w:val="24"/>
              </w:rPr>
              <w:t>582</w:t>
            </w:r>
          </w:p>
        </w:tc>
        <w:tc>
          <w:tcPr>
            <w:tcW w:w="2265" w:type="dxa"/>
          </w:tcPr>
          <w:p w:rsidR="00D219A3" w:rsidRPr="00285BA4" w:rsidRDefault="006C647C" w:rsidP="00285BA4">
            <w:pPr>
              <w:jc w:val="center"/>
              <w:rPr>
                <w:rFonts w:ascii="Palatino Linotype" w:hAnsi="Palatino Linotype"/>
                <w:sz w:val="24"/>
                <w:szCs w:val="24"/>
              </w:rPr>
            </w:pPr>
            <w:r w:rsidRPr="00285BA4">
              <w:rPr>
                <w:rFonts w:ascii="Palatino Linotype" w:hAnsi="Palatino Linotype"/>
                <w:sz w:val="24"/>
                <w:szCs w:val="24"/>
              </w:rPr>
              <w:t>-</w:t>
            </w:r>
            <w:r w:rsidR="00BE2DF8" w:rsidRPr="00285BA4">
              <w:rPr>
                <w:rFonts w:ascii="Palatino Linotype" w:hAnsi="Palatino Linotype"/>
                <w:sz w:val="24"/>
                <w:szCs w:val="24"/>
              </w:rPr>
              <w:t>465</w:t>
            </w:r>
          </w:p>
        </w:tc>
      </w:tr>
      <w:tr w:rsidR="00D219A3" w:rsidRPr="007F563C" w:rsidTr="00D219A3">
        <w:tc>
          <w:tcPr>
            <w:tcW w:w="2265" w:type="dxa"/>
            <w:vAlign w:val="bottom"/>
          </w:tcPr>
          <w:p w:rsidR="00D219A3" w:rsidRPr="007F563C" w:rsidRDefault="00D219A3" w:rsidP="00D219A3">
            <w:pPr>
              <w:spacing w:line="240" w:lineRule="auto"/>
              <w:jc w:val="right"/>
              <w:rPr>
                <w:rFonts w:ascii="Palatino Linotype" w:eastAsia="Times New Roman" w:hAnsi="Palatino Linotype" w:cs="Arial"/>
                <w:color w:val="000000"/>
                <w:sz w:val="24"/>
                <w:szCs w:val="24"/>
                <w:lang w:eastAsia="sk-SK"/>
              </w:rPr>
            </w:pPr>
            <w:r w:rsidRPr="007F563C">
              <w:rPr>
                <w:rFonts w:ascii="Palatino Linotype" w:eastAsia="Times New Roman" w:hAnsi="Palatino Linotype" w:cs="Arial"/>
                <w:color w:val="000000"/>
                <w:sz w:val="24"/>
                <w:szCs w:val="24"/>
                <w:lang w:eastAsia="sk-SK"/>
              </w:rPr>
              <w:t xml:space="preserve">od 18 do 60 </w:t>
            </w:r>
            <w:r w:rsidR="00285BA4">
              <w:rPr>
                <w:rFonts w:ascii="Palatino Linotype" w:eastAsia="Times New Roman" w:hAnsi="Palatino Linotype" w:cs="Arial"/>
                <w:color w:val="000000"/>
                <w:sz w:val="24"/>
                <w:szCs w:val="24"/>
                <w:lang w:eastAsia="sk-SK"/>
              </w:rPr>
              <w:t>rokov</w:t>
            </w:r>
          </w:p>
        </w:tc>
        <w:tc>
          <w:tcPr>
            <w:tcW w:w="2265" w:type="dxa"/>
          </w:tcPr>
          <w:p w:rsidR="00D219A3" w:rsidRPr="00285BA4" w:rsidRDefault="00D219A3" w:rsidP="006C647C">
            <w:pPr>
              <w:jc w:val="center"/>
              <w:rPr>
                <w:rFonts w:ascii="Palatino Linotype" w:hAnsi="Palatino Linotype"/>
                <w:sz w:val="24"/>
                <w:szCs w:val="24"/>
              </w:rPr>
            </w:pPr>
            <w:r w:rsidRPr="00285BA4">
              <w:rPr>
                <w:rFonts w:ascii="Palatino Linotype" w:hAnsi="Palatino Linotype"/>
                <w:sz w:val="24"/>
                <w:szCs w:val="24"/>
              </w:rPr>
              <w:t>14 485</w:t>
            </w:r>
          </w:p>
        </w:tc>
        <w:tc>
          <w:tcPr>
            <w:tcW w:w="2265" w:type="dxa"/>
            <w:vAlign w:val="bottom"/>
          </w:tcPr>
          <w:p w:rsidR="00D219A3" w:rsidRPr="00285BA4" w:rsidRDefault="00D219A3" w:rsidP="006C647C">
            <w:pPr>
              <w:jc w:val="center"/>
              <w:rPr>
                <w:rFonts w:ascii="Palatino Linotype" w:hAnsi="Palatino Linotype"/>
                <w:sz w:val="24"/>
                <w:szCs w:val="24"/>
              </w:rPr>
            </w:pPr>
            <w:r w:rsidRPr="00285BA4">
              <w:rPr>
                <w:rFonts w:ascii="Palatino Linotype" w:hAnsi="Palatino Linotype"/>
                <w:sz w:val="24"/>
                <w:szCs w:val="24"/>
              </w:rPr>
              <w:t>10</w:t>
            </w:r>
            <w:r w:rsidR="006C647C" w:rsidRPr="00285BA4">
              <w:rPr>
                <w:rFonts w:ascii="Palatino Linotype" w:hAnsi="Palatino Linotype"/>
                <w:sz w:val="24"/>
                <w:szCs w:val="24"/>
              </w:rPr>
              <w:t> </w:t>
            </w:r>
            <w:r w:rsidRPr="00285BA4">
              <w:rPr>
                <w:rFonts w:ascii="Palatino Linotype" w:hAnsi="Palatino Linotype"/>
                <w:sz w:val="24"/>
                <w:szCs w:val="24"/>
              </w:rPr>
              <w:t>685</w:t>
            </w:r>
          </w:p>
        </w:tc>
        <w:tc>
          <w:tcPr>
            <w:tcW w:w="2265" w:type="dxa"/>
          </w:tcPr>
          <w:p w:rsidR="00D219A3" w:rsidRPr="00285BA4" w:rsidRDefault="006C647C" w:rsidP="00285BA4">
            <w:pPr>
              <w:jc w:val="center"/>
              <w:rPr>
                <w:rFonts w:ascii="Palatino Linotype" w:hAnsi="Palatino Linotype"/>
                <w:sz w:val="24"/>
                <w:szCs w:val="24"/>
              </w:rPr>
            </w:pPr>
            <w:r w:rsidRPr="00285BA4">
              <w:rPr>
                <w:rFonts w:ascii="Palatino Linotype" w:hAnsi="Palatino Linotype"/>
                <w:sz w:val="24"/>
                <w:szCs w:val="24"/>
              </w:rPr>
              <w:t>-</w:t>
            </w:r>
            <w:r w:rsidR="00BE2DF8" w:rsidRPr="00285BA4">
              <w:rPr>
                <w:rFonts w:ascii="Palatino Linotype" w:hAnsi="Palatino Linotype"/>
                <w:sz w:val="24"/>
                <w:szCs w:val="24"/>
              </w:rPr>
              <w:t>3</w:t>
            </w:r>
            <w:r w:rsidR="007F563C" w:rsidRPr="00285BA4">
              <w:rPr>
                <w:rFonts w:ascii="Palatino Linotype" w:hAnsi="Palatino Linotype"/>
                <w:sz w:val="24"/>
                <w:szCs w:val="24"/>
              </w:rPr>
              <w:t xml:space="preserve"> </w:t>
            </w:r>
            <w:r w:rsidR="00BE2DF8" w:rsidRPr="00285BA4">
              <w:rPr>
                <w:rFonts w:ascii="Palatino Linotype" w:hAnsi="Palatino Linotype"/>
                <w:sz w:val="24"/>
                <w:szCs w:val="24"/>
              </w:rPr>
              <w:t>800</w:t>
            </w:r>
          </w:p>
        </w:tc>
      </w:tr>
      <w:tr w:rsidR="00D219A3" w:rsidRPr="007F563C" w:rsidTr="00D219A3">
        <w:tc>
          <w:tcPr>
            <w:tcW w:w="2265" w:type="dxa"/>
            <w:vAlign w:val="bottom"/>
          </w:tcPr>
          <w:p w:rsidR="00D219A3" w:rsidRPr="007F563C" w:rsidRDefault="00D219A3" w:rsidP="00D219A3">
            <w:pPr>
              <w:spacing w:line="240" w:lineRule="auto"/>
              <w:jc w:val="right"/>
              <w:rPr>
                <w:rFonts w:ascii="Palatino Linotype" w:eastAsia="Times New Roman" w:hAnsi="Palatino Linotype" w:cs="Arial"/>
                <w:color w:val="000000"/>
                <w:sz w:val="24"/>
                <w:szCs w:val="24"/>
                <w:lang w:eastAsia="sk-SK"/>
              </w:rPr>
            </w:pPr>
            <w:r w:rsidRPr="007F563C">
              <w:rPr>
                <w:rFonts w:ascii="Palatino Linotype" w:eastAsia="Times New Roman" w:hAnsi="Palatino Linotype" w:cs="Arial"/>
                <w:color w:val="000000"/>
                <w:sz w:val="24"/>
                <w:szCs w:val="24"/>
                <w:lang w:eastAsia="sk-SK"/>
              </w:rPr>
              <w:t xml:space="preserve">nad 60 </w:t>
            </w:r>
            <w:r w:rsidR="00285BA4">
              <w:rPr>
                <w:rFonts w:ascii="Palatino Linotype" w:eastAsia="Times New Roman" w:hAnsi="Palatino Linotype" w:cs="Arial"/>
                <w:color w:val="000000"/>
                <w:sz w:val="24"/>
                <w:szCs w:val="24"/>
                <w:lang w:eastAsia="sk-SK"/>
              </w:rPr>
              <w:t>rokov</w:t>
            </w:r>
          </w:p>
        </w:tc>
        <w:tc>
          <w:tcPr>
            <w:tcW w:w="2265" w:type="dxa"/>
          </w:tcPr>
          <w:p w:rsidR="00D219A3" w:rsidRPr="00285BA4" w:rsidRDefault="00D219A3" w:rsidP="006C647C">
            <w:pPr>
              <w:jc w:val="center"/>
              <w:rPr>
                <w:rFonts w:ascii="Palatino Linotype" w:hAnsi="Palatino Linotype"/>
                <w:sz w:val="24"/>
                <w:szCs w:val="24"/>
              </w:rPr>
            </w:pPr>
            <w:r w:rsidRPr="00285BA4">
              <w:rPr>
                <w:rFonts w:ascii="Palatino Linotype" w:hAnsi="Palatino Linotype"/>
                <w:sz w:val="24"/>
                <w:szCs w:val="24"/>
              </w:rPr>
              <w:t>3 080</w:t>
            </w:r>
          </w:p>
        </w:tc>
        <w:tc>
          <w:tcPr>
            <w:tcW w:w="2265" w:type="dxa"/>
            <w:vAlign w:val="bottom"/>
          </w:tcPr>
          <w:p w:rsidR="00D219A3" w:rsidRPr="00285BA4" w:rsidRDefault="00D219A3" w:rsidP="006C647C">
            <w:pPr>
              <w:jc w:val="center"/>
              <w:rPr>
                <w:rFonts w:ascii="Palatino Linotype" w:hAnsi="Palatino Linotype"/>
                <w:sz w:val="24"/>
                <w:szCs w:val="24"/>
              </w:rPr>
            </w:pPr>
            <w:r w:rsidRPr="00285BA4">
              <w:rPr>
                <w:rFonts w:ascii="Palatino Linotype" w:hAnsi="Palatino Linotype"/>
                <w:sz w:val="24"/>
                <w:szCs w:val="24"/>
              </w:rPr>
              <w:t>5 556</w:t>
            </w:r>
          </w:p>
        </w:tc>
        <w:tc>
          <w:tcPr>
            <w:tcW w:w="2265" w:type="dxa"/>
          </w:tcPr>
          <w:p w:rsidR="00D219A3" w:rsidRPr="00285BA4" w:rsidRDefault="00BE2DF8" w:rsidP="00285BA4">
            <w:pPr>
              <w:jc w:val="center"/>
              <w:rPr>
                <w:rFonts w:ascii="Palatino Linotype" w:hAnsi="Palatino Linotype"/>
                <w:sz w:val="24"/>
                <w:szCs w:val="24"/>
              </w:rPr>
            </w:pPr>
            <w:r w:rsidRPr="00285BA4">
              <w:rPr>
                <w:rFonts w:ascii="Palatino Linotype" w:hAnsi="Palatino Linotype"/>
                <w:sz w:val="24"/>
                <w:szCs w:val="24"/>
              </w:rPr>
              <w:t>2</w:t>
            </w:r>
            <w:r w:rsidR="007F563C" w:rsidRPr="00285BA4">
              <w:rPr>
                <w:rFonts w:ascii="Palatino Linotype" w:hAnsi="Palatino Linotype"/>
                <w:sz w:val="24"/>
                <w:szCs w:val="24"/>
              </w:rPr>
              <w:t xml:space="preserve"> </w:t>
            </w:r>
            <w:r w:rsidRPr="00285BA4">
              <w:rPr>
                <w:rFonts w:ascii="Palatino Linotype" w:hAnsi="Palatino Linotype"/>
                <w:sz w:val="24"/>
                <w:szCs w:val="24"/>
              </w:rPr>
              <w:t>476</w:t>
            </w:r>
          </w:p>
        </w:tc>
      </w:tr>
      <w:tr w:rsidR="00D219A3" w:rsidRPr="007F563C" w:rsidTr="00D219A3">
        <w:tc>
          <w:tcPr>
            <w:tcW w:w="2265" w:type="dxa"/>
            <w:vAlign w:val="bottom"/>
          </w:tcPr>
          <w:p w:rsidR="00D219A3" w:rsidRPr="007F563C" w:rsidRDefault="00D219A3" w:rsidP="00D219A3">
            <w:pPr>
              <w:spacing w:line="240" w:lineRule="auto"/>
              <w:jc w:val="right"/>
              <w:rPr>
                <w:rFonts w:ascii="Palatino Linotype" w:eastAsia="Times New Roman" w:hAnsi="Palatino Linotype" w:cs="Arial"/>
                <w:color w:val="000000"/>
                <w:sz w:val="24"/>
                <w:szCs w:val="24"/>
                <w:lang w:eastAsia="sk-SK"/>
              </w:rPr>
            </w:pPr>
            <w:r w:rsidRPr="007F563C">
              <w:rPr>
                <w:rFonts w:ascii="Palatino Linotype" w:eastAsia="Times New Roman" w:hAnsi="Palatino Linotype" w:cs="Arial"/>
                <w:color w:val="000000"/>
                <w:sz w:val="24"/>
                <w:szCs w:val="24"/>
                <w:lang w:eastAsia="sk-SK"/>
              </w:rPr>
              <w:t>Spolu k 31.12</w:t>
            </w:r>
            <w:r w:rsidR="00285BA4">
              <w:rPr>
                <w:rFonts w:ascii="Palatino Linotype" w:eastAsia="Times New Roman" w:hAnsi="Palatino Linotype" w:cs="Arial"/>
                <w:color w:val="000000"/>
                <w:sz w:val="24"/>
                <w:szCs w:val="24"/>
                <w:lang w:eastAsia="sk-SK"/>
              </w:rPr>
              <w:t xml:space="preserve">. </w:t>
            </w:r>
          </w:p>
        </w:tc>
        <w:tc>
          <w:tcPr>
            <w:tcW w:w="2265" w:type="dxa"/>
          </w:tcPr>
          <w:p w:rsidR="00D219A3" w:rsidRPr="00285BA4" w:rsidRDefault="00D219A3" w:rsidP="006C647C">
            <w:pPr>
              <w:jc w:val="center"/>
              <w:rPr>
                <w:rFonts w:ascii="Palatino Linotype" w:hAnsi="Palatino Linotype"/>
                <w:sz w:val="24"/>
                <w:szCs w:val="24"/>
              </w:rPr>
            </w:pPr>
            <w:r w:rsidRPr="00285BA4">
              <w:rPr>
                <w:rFonts w:ascii="Palatino Linotype" w:hAnsi="Palatino Linotype"/>
                <w:sz w:val="24"/>
                <w:szCs w:val="24"/>
              </w:rPr>
              <w:t>22 229</w:t>
            </w:r>
          </w:p>
        </w:tc>
        <w:tc>
          <w:tcPr>
            <w:tcW w:w="2265" w:type="dxa"/>
            <w:vAlign w:val="bottom"/>
          </w:tcPr>
          <w:p w:rsidR="00D219A3" w:rsidRPr="00285BA4" w:rsidRDefault="00231F0A" w:rsidP="006C647C">
            <w:pPr>
              <w:jc w:val="center"/>
              <w:rPr>
                <w:rFonts w:ascii="Palatino Linotype" w:hAnsi="Palatino Linotype"/>
                <w:sz w:val="24"/>
                <w:szCs w:val="24"/>
              </w:rPr>
            </w:pPr>
            <w:r>
              <w:rPr>
                <w:rFonts w:ascii="Palatino Linotype" w:hAnsi="Palatino Linotype"/>
                <w:sz w:val="24"/>
                <w:szCs w:val="24"/>
              </w:rPr>
              <w:t xml:space="preserve">19 </w:t>
            </w:r>
            <w:r w:rsidR="00D219A3" w:rsidRPr="00285BA4">
              <w:rPr>
                <w:rFonts w:ascii="Palatino Linotype" w:hAnsi="Palatino Linotype"/>
                <w:sz w:val="24"/>
                <w:szCs w:val="24"/>
              </w:rPr>
              <w:t>672</w:t>
            </w:r>
          </w:p>
        </w:tc>
        <w:tc>
          <w:tcPr>
            <w:tcW w:w="2265" w:type="dxa"/>
          </w:tcPr>
          <w:p w:rsidR="00D219A3" w:rsidRPr="00285BA4" w:rsidRDefault="00FD4490" w:rsidP="00285BA4">
            <w:pPr>
              <w:jc w:val="center"/>
              <w:rPr>
                <w:rFonts w:ascii="Palatino Linotype" w:hAnsi="Palatino Linotype"/>
                <w:sz w:val="24"/>
                <w:szCs w:val="24"/>
              </w:rPr>
            </w:pPr>
            <w:r>
              <w:rPr>
                <w:rFonts w:ascii="Palatino Linotype" w:hAnsi="Palatino Linotype"/>
                <w:sz w:val="24"/>
                <w:szCs w:val="24"/>
              </w:rPr>
              <w:t>-</w:t>
            </w:r>
            <w:r w:rsidR="007F563C" w:rsidRPr="00285BA4">
              <w:rPr>
                <w:rFonts w:ascii="Palatino Linotype" w:hAnsi="Palatino Linotype"/>
                <w:sz w:val="24"/>
                <w:szCs w:val="24"/>
              </w:rPr>
              <w:t>2 557</w:t>
            </w:r>
          </w:p>
        </w:tc>
      </w:tr>
    </w:tbl>
    <w:p w:rsidR="00C4061F" w:rsidRDefault="00C4061F" w:rsidP="00C4061F"/>
    <w:p w:rsidR="005D68B7" w:rsidRDefault="005D68B7" w:rsidP="005D68B7">
      <w:pPr>
        <w:spacing w:line="360" w:lineRule="auto"/>
        <w:ind w:firstLine="708"/>
        <w:jc w:val="both"/>
        <w:rPr>
          <w:rFonts w:ascii="Palatino Linotype" w:hAnsi="Palatino Linotype" w:cs="Arial"/>
          <w:sz w:val="24"/>
          <w:szCs w:val="24"/>
          <w:shd w:val="clear" w:color="auto" w:fill="FFFFFF"/>
        </w:rPr>
      </w:pPr>
      <w:r w:rsidRPr="00ED1BEF">
        <w:rPr>
          <w:rFonts w:ascii="Palatino Linotype" w:hAnsi="Palatino Linotype" w:cs="Arial"/>
          <w:sz w:val="24"/>
          <w:szCs w:val="24"/>
          <w:shd w:val="clear" w:color="auto" w:fill="FFFFFF"/>
        </w:rPr>
        <w:t>Čo sa týka vekového zloženia obyvateľstva, aj tento rok prispel k zmenám. N</w:t>
      </w:r>
      <w:r w:rsidR="006C647C">
        <w:rPr>
          <w:rFonts w:ascii="Palatino Linotype" w:hAnsi="Palatino Linotype" w:cs="Arial"/>
          <w:sz w:val="24"/>
          <w:szCs w:val="24"/>
          <w:shd w:val="clear" w:color="auto" w:fill="FFFFFF"/>
        </w:rPr>
        <w:t xml:space="preserve">a </w:t>
      </w:r>
      <w:r w:rsidRPr="00ED1BEF">
        <w:rPr>
          <w:rFonts w:ascii="Palatino Linotype" w:hAnsi="Palatino Linotype" w:cs="Arial"/>
          <w:sz w:val="24"/>
          <w:szCs w:val="24"/>
          <w:shd w:val="clear" w:color="auto" w:fill="FFFFFF"/>
        </w:rPr>
        <w:t>celom Slovensku  klesá podiel ľudí v produktívnom veku a zároveň rastie relatívny počet osôb v dôchodku. Podiel starších osôb na celkovej populácii sa v posledných desaťročiach  výrazne zvýšil</w:t>
      </w:r>
      <w:r>
        <w:rPr>
          <w:rFonts w:ascii="Palatino Linotype" w:hAnsi="Palatino Linotype" w:cs="Arial"/>
          <w:sz w:val="24"/>
          <w:szCs w:val="24"/>
          <w:shd w:val="clear" w:color="auto" w:fill="FFFFFF"/>
        </w:rPr>
        <w:t xml:space="preserve">. </w:t>
      </w:r>
      <w:r w:rsidRPr="00ED1BEF">
        <w:rPr>
          <w:rFonts w:ascii="Palatino Linotype" w:hAnsi="Palatino Linotype" w:cs="Arial"/>
          <w:sz w:val="24"/>
          <w:szCs w:val="24"/>
          <w:shd w:val="clear" w:color="auto" w:fill="FFFFFF"/>
        </w:rPr>
        <w:t xml:space="preserve"> </w:t>
      </w:r>
      <w:r w:rsidR="00285BA4">
        <w:rPr>
          <w:rFonts w:ascii="Palatino Linotype" w:hAnsi="Palatino Linotype" w:cs="Arial"/>
          <w:sz w:val="24"/>
          <w:szCs w:val="24"/>
          <w:shd w:val="clear" w:color="auto" w:fill="FFFFFF"/>
        </w:rPr>
        <w:t>Tieto zmeny sú však evidentné hlavne</w:t>
      </w:r>
      <w:r w:rsidR="00FD4490">
        <w:rPr>
          <w:rFonts w:ascii="Palatino Linotype" w:hAnsi="Palatino Linotype" w:cs="Arial"/>
          <w:sz w:val="24"/>
          <w:szCs w:val="24"/>
          <w:shd w:val="clear" w:color="auto" w:fill="FFFFFF"/>
        </w:rPr>
        <w:t xml:space="preserve"> v porovnaní s rokom 2004.  Pokles počtu obyvateľov nastal </w:t>
      </w:r>
      <w:r w:rsidR="00FD4EE6">
        <w:rPr>
          <w:rFonts w:ascii="Palatino Linotype" w:hAnsi="Palatino Linotype" w:cs="Arial"/>
          <w:sz w:val="24"/>
          <w:szCs w:val="24"/>
          <w:shd w:val="clear" w:color="auto" w:fill="FFFFFF"/>
        </w:rPr>
        <w:t>v</w:t>
      </w:r>
      <w:r w:rsidR="00FD4490">
        <w:rPr>
          <w:rFonts w:ascii="Palatino Linotype" w:hAnsi="Palatino Linotype" w:cs="Arial"/>
          <w:sz w:val="24"/>
          <w:szCs w:val="24"/>
          <w:shd w:val="clear" w:color="auto" w:fill="FFFFFF"/>
        </w:rPr>
        <w:t>o všetkých vekových kategórií do 60 rokov; najviac odbudlo ľudí v</w:t>
      </w:r>
      <w:r w:rsidR="00FD4EE6">
        <w:rPr>
          <w:rFonts w:ascii="Palatino Linotype" w:hAnsi="Palatino Linotype" w:cs="Arial"/>
          <w:sz w:val="24"/>
          <w:szCs w:val="24"/>
          <w:shd w:val="clear" w:color="auto" w:fill="FFFFFF"/>
        </w:rPr>
        <w:t> </w:t>
      </w:r>
      <w:r w:rsidR="00FD4490">
        <w:rPr>
          <w:rFonts w:ascii="Palatino Linotype" w:hAnsi="Palatino Linotype" w:cs="Arial"/>
          <w:sz w:val="24"/>
          <w:szCs w:val="24"/>
          <w:shd w:val="clear" w:color="auto" w:fill="FFFFFF"/>
        </w:rPr>
        <w:t>prod</w:t>
      </w:r>
      <w:r w:rsidR="00FD4EE6">
        <w:rPr>
          <w:rFonts w:ascii="Palatino Linotype" w:hAnsi="Palatino Linotype" w:cs="Arial"/>
          <w:sz w:val="24"/>
          <w:szCs w:val="24"/>
          <w:shd w:val="clear" w:color="auto" w:fill="FFFFFF"/>
        </w:rPr>
        <w:t xml:space="preserve">uktívnom </w:t>
      </w:r>
      <w:r w:rsidR="00FD4490">
        <w:rPr>
          <w:rFonts w:ascii="Palatino Linotype" w:hAnsi="Palatino Linotype" w:cs="Arial"/>
          <w:sz w:val="24"/>
          <w:szCs w:val="24"/>
          <w:shd w:val="clear" w:color="auto" w:fill="FFFFFF"/>
        </w:rPr>
        <w:t>veku</w:t>
      </w:r>
      <w:r w:rsidR="00231F0A">
        <w:rPr>
          <w:rFonts w:ascii="Palatino Linotype" w:hAnsi="Palatino Linotype" w:cs="Arial"/>
          <w:sz w:val="24"/>
          <w:szCs w:val="24"/>
          <w:shd w:val="clear" w:color="auto" w:fill="FFFFFF"/>
        </w:rPr>
        <w:t xml:space="preserve">. </w:t>
      </w:r>
      <w:r w:rsidR="00FD4EE6">
        <w:rPr>
          <w:rFonts w:ascii="Palatino Linotype" w:hAnsi="Palatino Linotype" w:cs="Arial"/>
          <w:sz w:val="24"/>
          <w:szCs w:val="24"/>
          <w:shd w:val="clear" w:color="auto" w:fill="FFFFFF"/>
        </w:rPr>
        <w:t xml:space="preserve"> Nárast bol zaznamenaný len u seniorov, resp. u občanom nad 60 rokov. </w:t>
      </w:r>
    </w:p>
    <w:p w:rsidR="00231F0A" w:rsidRPr="00231F0A" w:rsidRDefault="00231F0A" w:rsidP="00231F0A">
      <w:pPr>
        <w:spacing w:line="360" w:lineRule="auto"/>
        <w:jc w:val="both"/>
        <w:rPr>
          <w:rFonts w:ascii="Palatino Linotype" w:hAnsi="Palatino Linotype" w:cs="Arial"/>
          <w:b/>
          <w:caps/>
          <w:sz w:val="28"/>
          <w:szCs w:val="24"/>
          <w:shd w:val="clear" w:color="auto" w:fill="FFFFFF"/>
        </w:rPr>
      </w:pPr>
      <w:r w:rsidRPr="00231F0A">
        <w:rPr>
          <w:rFonts w:ascii="Palatino Linotype" w:hAnsi="Palatino Linotype" w:cs="Arial"/>
          <w:b/>
          <w:caps/>
          <w:sz w:val="28"/>
          <w:szCs w:val="24"/>
          <w:shd w:val="clear" w:color="auto" w:fill="FFFFFF"/>
        </w:rPr>
        <w:t>NAJSTARŠÍ OBĆANIA MESTA</w:t>
      </w:r>
    </w:p>
    <w:p w:rsidR="00D0039C" w:rsidRDefault="00831150" w:rsidP="00D0039C">
      <w:pPr>
        <w:spacing w:line="360" w:lineRule="auto"/>
        <w:ind w:firstLine="708"/>
        <w:jc w:val="both"/>
        <w:rPr>
          <w:rFonts w:ascii="Palatino Linotype" w:hAnsi="Palatino Linotype"/>
          <w:sz w:val="24"/>
          <w:szCs w:val="24"/>
        </w:rPr>
      </w:pPr>
      <w:r w:rsidRPr="00882DE8">
        <w:rPr>
          <w:rFonts w:ascii="Palatino Linotype" w:hAnsi="Palatino Linotype"/>
          <w:sz w:val="24"/>
          <w:szCs w:val="24"/>
        </w:rPr>
        <w:t xml:space="preserve">Mária Medveďová z  Brezna oslávila </w:t>
      </w:r>
      <w:r w:rsidR="00882DE8" w:rsidRPr="00882DE8">
        <w:rPr>
          <w:rFonts w:ascii="Palatino Linotype" w:hAnsi="Palatino Linotype"/>
          <w:sz w:val="24"/>
          <w:szCs w:val="24"/>
        </w:rPr>
        <w:t xml:space="preserve">tohto roku 22. februára úctyhodných </w:t>
      </w:r>
      <w:r w:rsidRPr="00882DE8">
        <w:rPr>
          <w:rFonts w:ascii="Palatino Linotype" w:hAnsi="Palatino Linotype"/>
          <w:sz w:val="24"/>
          <w:szCs w:val="24"/>
        </w:rPr>
        <w:t xml:space="preserve">sto rokov. Chuť do života a takmer žiadne vrásky jej môžeme len závidieť. Pri príležitosti krásneho životného jubilea jej zablahoželali nielen najbližší, priateľky susedky, ale veľa pevného zdravia oslávenkyni v mene mesta, ako aj v mene svojom osobne poprial primátor Tomáš </w:t>
      </w:r>
      <w:proofErr w:type="spellStart"/>
      <w:r w:rsidRPr="00882DE8">
        <w:rPr>
          <w:rFonts w:ascii="Palatino Linotype" w:hAnsi="Palatino Linotype"/>
          <w:sz w:val="24"/>
          <w:szCs w:val="24"/>
        </w:rPr>
        <w:t>Abel</w:t>
      </w:r>
      <w:proofErr w:type="spellEnd"/>
      <w:r w:rsidRPr="00882DE8">
        <w:rPr>
          <w:rFonts w:ascii="Palatino Linotype" w:hAnsi="Palatino Linotype"/>
          <w:sz w:val="24"/>
          <w:szCs w:val="24"/>
        </w:rPr>
        <w:t>. O</w:t>
      </w:r>
      <w:r w:rsidR="00882DE8" w:rsidRPr="00882DE8">
        <w:rPr>
          <w:rFonts w:ascii="Palatino Linotype" w:hAnsi="Palatino Linotype"/>
          <w:sz w:val="24"/>
          <w:szCs w:val="24"/>
        </w:rPr>
        <w:t xml:space="preserve"> </w:t>
      </w:r>
      <w:r w:rsidRPr="00882DE8">
        <w:rPr>
          <w:rFonts w:ascii="Palatino Linotype" w:hAnsi="Palatino Linotype"/>
          <w:sz w:val="24"/>
          <w:szCs w:val="24"/>
        </w:rPr>
        <w:t>mamu sa vzorne starajú tri dcéry</w:t>
      </w:r>
      <w:r w:rsidR="00882DE8" w:rsidRPr="00882DE8">
        <w:rPr>
          <w:rFonts w:ascii="Palatino Linotype" w:hAnsi="Palatino Linotype"/>
          <w:sz w:val="24"/>
          <w:szCs w:val="24"/>
        </w:rPr>
        <w:t xml:space="preserve">. </w:t>
      </w:r>
      <w:r w:rsidRPr="00882DE8">
        <w:rPr>
          <w:rFonts w:ascii="Palatino Linotype" w:hAnsi="Palatino Linotype"/>
          <w:sz w:val="24"/>
          <w:szCs w:val="24"/>
        </w:rPr>
        <w:t xml:space="preserve"> Storočný príbeh Márie Medveďovej sa začal písať 22. februára 1924 v  Spišskej Belej. Po absolvovaní základnej </w:t>
      </w:r>
      <w:r w:rsidRPr="00882DE8">
        <w:rPr>
          <w:rFonts w:ascii="Palatino Linotype" w:hAnsi="Palatino Linotype"/>
          <w:sz w:val="24"/>
          <w:szCs w:val="24"/>
        </w:rPr>
        <w:lastRenderedPageBreak/>
        <w:t xml:space="preserve">školy, neskôr obchodnej školy v  Kežmarku, jej pridelili pracovné miesto na pošte v Čiernom Balogu. V roku 1947 sa </w:t>
      </w:r>
      <w:r w:rsidR="0002051E">
        <w:rPr>
          <w:rFonts w:ascii="Palatino Linotype" w:hAnsi="Palatino Linotype"/>
          <w:sz w:val="24"/>
          <w:szCs w:val="24"/>
        </w:rPr>
        <w:t xml:space="preserve">vydala, </w:t>
      </w:r>
      <w:r w:rsidRPr="00882DE8">
        <w:rPr>
          <w:rFonts w:ascii="Palatino Linotype" w:hAnsi="Palatino Linotype"/>
          <w:sz w:val="24"/>
          <w:szCs w:val="24"/>
        </w:rPr>
        <w:t>postupne sa im narodili tri dcéry</w:t>
      </w:r>
      <w:r w:rsidR="0002051E">
        <w:rPr>
          <w:rFonts w:ascii="Palatino Linotype" w:hAnsi="Palatino Linotype"/>
          <w:sz w:val="24"/>
          <w:szCs w:val="24"/>
        </w:rPr>
        <w:t xml:space="preserve">. </w:t>
      </w:r>
      <w:r w:rsidRPr="00882DE8">
        <w:rPr>
          <w:rFonts w:ascii="Palatino Linotype" w:hAnsi="Palatino Linotype"/>
          <w:sz w:val="24"/>
          <w:szCs w:val="24"/>
        </w:rPr>
        <w:t xml:space="preserve"> </w:t>
      </w:r>
      <w:r w:rsidR="00D0039C" w:rsidRPr="00D0039C">
        <w:rPr>
          <w:rFonts w:ascii="Palatino Linotype" w:hAnsi="Palatino Linotype"/>
          <w:sz w:val="24"/>
          <w:szCs w:val="24"/>
        </w:rPr>
        <w:t xml:space="preserve">95 </w:t>
      </w:r>
      <w:proofErr w:type="spellStart"/>
      <w:r w:rsidR="00D0039C" w:rsidRPr="00D0039C">
        <w:rPr>
          <w:rFonts w:ascii="Palatino Linotype" w:hAnsi="Palatino Linotype"/>
          <w:sz w:val="24"/>
          <w:szCs w:val="24"/>
        </w:rPr>
        <w:t>Hulín</w:t>
      </w:r>
      <w:proofErr w:type="spellEnd"/>
      <w:r w:rsidR="00D0039C" w:rsidRPr="00D0039C">
        <w:rPr>
          <w:rFonts w:ascii="Palatino Linotype" w:hAnsi="Palatino Linotype"/>
          <w:sz w:val="24"/>
          <w:szCs w:val="24"/>
        </w:rPr>
        <w:t>, Ing. Ján</w:t>
      </w:r>
      <w:r w:rsidR="00D0039C">
        <w:rPr>
          <w:rFonts w:ascii="Palatino Linotype" w:hAnsi="Palatino Linotype"/>
          <w:sz w:val="24"/>
          <w:szCs w:val="24"/>
        </w:rPr>
        <w:t xml:space="preserve">. </w:t>
      </w:r>
    </w:p>
    <w:p w:rsidR="005D68B7" w:rsidRPr="00231F0A" w:rsidRDefault="00287B08" w:rsidP="00437734">
      <w:pPr>
        <w:spacing w:line="360" w:lineRule="auto"/>
        <w:ind w:firstLine="708"/>
        <w:jc w:val="both"/>
        <w:rPr>
          <w:rFonts w:ascii="Palatino Linotype" w:hAnsi="Palatino Linotype"/>
          <w:sz w:val="24"/>
          <w:szCs w:val="24"/>
          <w:highlight w:val="yellow"/>
        </w:rPr>
      </w:pPr>
      <w:r w:rsidRPr="00287B08">
        <w:rPr>
          <w:rFonts w:ascii="Palatino Linotype" w:hAnsi="Palatino Linotype"/>
          <w:sz w:val="24"/>
          <w:szCs w:val="24"/>
        </w:rPr>
        <w:t xml:space="preserve">Storočnicu </w:t>
      </w:r>
      <w:r w:rsidR="00D0039C" w:rsidRPr="00287B08">
        <w:rPr>
          <w:rFonts w:ascii="Palatino Linotype" w:hAnsi="Palatino Linotype"/>
          <w:sz w:val="24"/>
          <w:szCs w:val="24"/>
        </w:rPr>
        <w:t xml:space="preserve"> </w:t>
      </w:r>
      <w:r w:rsidRPr="00287B08">
        <w:rPr>
          <w:rFonts w:ascii="Palatino Linotype" w:hAnsi="Palatino Linotype"/>
          <w:sz w:val="24"/>
          <w:szCs w:val="24"/>
        </w:rPr>
        <w:t xml:space="preserve">oslávila tohto roku aj ďalšia breznianska obyvateľka. V dobrom zdraví sa </w:t>
      </w:r>
      <w:r w:rsidR="00D0039C" w:rsidRPr="00287B08">
        <w:rPr>
          <w:rFonts w:ascii="Palatino Linotype" w:hAnsi="Palatino Linotype"/>
          <w:sz w:val="24"/>
          <w:szCs w:val="24"/>
        </w:rPr>
        <w:t xml:space="preserve">18. apríla dožila </w:t>
      </w:r>
      <w:r w:rsidR="00D0039C" w:rsidRPr="00287B08">
        <w:rPr>
          <w:rFonts w:ascii="Palatino Linotype" w:hAnsi="Palatino Linotype"/>
          <w:bCs/>
          <w:sz w:val="24"/>
          <w:szCs w:val="24"/>
        </w:rPr>
        <w:t>Mária Michalková</w:t>
      </w:r>
      <w:r w:rsidR="00D0039C" w:rsidRPr="00287B08">
        <w:rPr>
          <w:rFonts w:ascii="Palatino Linotype" w:hAnsi="Palatino Linotype"/>
          <w:sz w:val="24"/>
          <w:szCs w:val="24"/>
        </w:rPr>
        <w:t xml:space="preserve">, bytom </w:t>
      </w:r>
      <w:proofErr w:type="spellStart"/>
      <w:r w:rsidR="00D0039C" w:rsidRPr="00287B08">
        <w:rPr>
          <w:rFonts w:ascii="Palatino Linotype" w:hAnsi="Palatino Linotype"/>
          <w:sz w:val="24"/>
          <w:szCs w:val="24"/>
        </w:rPr>
        <w:t>Lichardova</w:t>
      </w:r>
      <w:proofErr w:type="spellEnd"/>
      <w:r w:rsidR="00D0039C" w:rsidRPr="00287B08">
        <w:rPr>
          <w:rFonts w:ascii="Palatino Linotype" w:hAnsi="Palatino Linotype"/>
          <w:sz w:val="24"/>
          <w:szCs w:val="24"/>
        </w:rPr>
        <w:t xml:space="preserve"> 17</w:t>
      </w:r>
      <w:r>
        <w:rPr>
          <w:rFonts w:ascii="Palatino Linotype" w:hAnsi="Palatino Linotype"/>
          <w:sz w:val="24"/>
          <w:szCs w:val="24"/>
        </w:rPr>
        <w:t xml:space="preserve">. Deväťdesiatpäť rokov oslávila </w:t>
      </w:r>
      <w:r w:rsidR="00D0039C" w:rsidRPr="00D0039C">
        <w:rPr>
          <w:rFonts w:ascii="Palatino Linotype" w:hAnsi="Palatino Linotype"/>
          <w:sz w:val="24"/>
          <w:szCs w:val="24"/>
        </w:rPr>
        <w:t xml:space="preserve"> </w:t>
      </w:r>
      <w:proofErr w:type="spellStart"/>
      <w:r w:rsidR="00D0039C" w:rsidRPr="00D0039C">
        <w:rPr>
          <w:rFonts w:ascii="Palatino Linotype" w:hAnsi="Palatino Linotype"/>
          <w:sz w:val="24"/>
          <w:szCs w:val="24"/>
        </w:rPr>
        <w:t>Marcineková</w:t>
      </w:r>
      <w:proofErr w:type="spellEnd"/>
      <w:r w:rsidR="00D0039C" w:rsidRPr="00D0039C">
        <w:rPr>
          <w:rFonts w:ascii="Palatino Linotype" w:hAnsi="Palatino Linotype"/>
          <w:sz w:val="24"/>
          <w:szCs w:val="24"/>
        </w:rPr>
        <w:t xml:space="preserve"> Emília</w:t>
      </w:r>
      <w:r>
        <w:rPr>
          <w:rFonts w:ascii="Palatino Linotype" w:hAnsi="Palatino Linotype"/>
          <w:sz w:val="24"/>
          <w:szCs w:val="24"/>
        </w:rPr>
        <w:t xml:space="preserve">. Deväťdesiatšesť rokov sa dožila </w:t>
      </w:r>
      <w:r w:rsidR="00D0039C" w:rsidRPr="00D0039C">
        <w:rPr>
          <w:rFonts w:ascii="Palatino Linotype" w:hAnsi="Palatino Linotype"/>
          <w:sz w:val="24"/>
          <w:szCs w:val="24"/>
        </w:rPr>
        <w:t xml:space="preserve"> </w:t>
      </w:r>
      <w:proofErr w:type="spellStart"/>
      <w:r w:rsidR="00D0039C" w:rsidRPr="00D0039C">
        <w:rPr>
          <w:rFonts w:ascii="Palatino Linotype" w:hAnsi="Palatino Linotype"/>
          <w:sz w:val="24"/>
          <w:szCs w:val="24"/>
        </w:rPr>
        <w:t>Babčanová</w:t>
      </w:r>
      <w:proofErr w:type="spellEnd"/>
      <w:r w:rsidR="00D0039C" w:rsidRPr="00D0039C">
        <w:rPr>
          <w:rFonts w:ascii="Palatino Linotype" w:hAnsi="Palatino Linotype"/>
          <w:sz w:val="24"/>
          <w:szCs w:val="24"/>
        </w:rPr>
        <w:t xml:space="preserve"> Irena</w:t>
      </w:r>
      <w:r>
        <w:rPr>
          <w:rFonts w:ascii="Palatino Linotype" w:hAnsi="Palatino Linotype"/>
          <w:sz w:val="24"/>
          <w:szCs w:val="24"/>
        </w:rPr>
        <w:t xml:space="preserve">, </w:t>
      </w:r>
      <w:r w:rsidR="00D0039C" w:rsidRPr="00D0039C">
        <w:rPr>
          <w:rFonts w:ascii="Palatino Linotype" w:hAnsi="Palatino Linotype"/>
          <w:sz w:val="24"/>
          <w:szCs w:val="24"/>
        </w:rPr>
        <w:t xml:space="preserve"> Cibuľová Mária</w:t>
      </w:r>
      <w:r>
        <w:rPr>
          <w:rFonts w:ascii="Palatino Linotype" w:hAnsi="Palatino Linotype"/>
          <w:sz w:val="24"/>
          <w:szCs w:val="24"/>
        </w:rPr>
        <w:t xml:space="preserve">, </w:t>
      </w:r>
      <w:r w:rsidR="00D0039C" w:rsidRPr="00D0039C">
        <w:rPr>
          <w:rFonts w:ascii="Palatino Linotype" w:hAnsi="Palatino Linotype"/>
          <w:sz w:val="24"/>
          <w:szCs w:val="24"/>
        </w:rPr>
        <w:t xml:space="preserve"> </w:t>
      </w:r>
      <w:proofErr w:type="spellStart"/>
      <w:r w:rsidR="00D0039C" w:rsidRPr="00D0039C">
        <w:rPr>
          <w:rFonts w:ascii="Palatino Linotype" w:hAnsi="Palatino Linotype"/>
          <w:sz w:val="24"/>
          <w:szCs w:val="24"/>
        </w:rPr>
        <w:t>Kamenská</w:t>
      </w:r>
      <w:proofErr w:type="spellEnd"/>
      <w:r w:rsidR="00D0039C" w:rsidRPr="00D0039C">
        <w:rPr>
          <w:rFonts w:ascii="Palatino Linotype" w:hAnsi="Palatino Linotype"/>
          <w:sz w:val="24"/>
          <w:szCs w:val="24"/>
        </w:rPr>
        <w:t xml:space="preserve"> Vilma</w:t>
      </w:r>
      <w:r>
        <w:rPr>
          <w:rFonts w:ascii="Palatino Linotype" w:hAnsi="Palatino Linotype"/>
          <w:sz w:val="24"/>
          <w:szCs w:val="24"/>
        </w:rPr>
        <w:t xml:space="preserve">, </w:t>
      </w:r>
      <w:r w:rsidR="00D0039C" w:rsidRPr="00D0039C">
        <w:rPr>
          <w:rFonts w:ascii="Palatino Linotype" w:hAnsi="Palatino Linotype"/>
          <w:sz w:val="24"/>
          <w:szCs w:val="24"/>
        </w:rPr>
        <w:t xml:space="preserve"> Králová Anna</w:t>
      </w:r>
      <w:r>
        <w:rPr>
          <w:rFonts w:ascii="Palatino Linotype" w:hAnsi="Palatino Linotype"/>
          <w:sz w:val="24"/>
          <w:szCs w:val="24"/>
        </w:rPr>
        <w:t>,  Deväťdesiatsed</w:t>
      </w:r>
      <w:r w:rsidR="00437734">
        <w:rPr>
          <w:rFonts w:ascii="Palatino Linotype" w:hAnsi="Palatino Linotype"/>
          <w:sz w:val="24"/>
          <w:szCs w:val="24"/>
        </w:rPr>
        <w:t>e</w:t>
      </w:r>
      <w:r>
        <w:rPr>
          <w:rFonts w:ascii="Palatino Linotype" w:hAnsi="Palatino Linotype"/>
          <w:sz w:val="24"/>
          <w:szCs w:val="24"/>
        </w:rPr>
        <w:t>m rokov</w:t>
      </w:r>
      <w:r w:rsidR="00437734">
        <w:rPr>
          <w:rFonts w:ascii="Palatino Linotype" w:hAnsi="Palatino Linotype"/>
          <w:sz w:val="24"/>
          <w:szCs w:val="24"/>
        </w:rPr>
        <w:t xml:space="preserve"> si pripomenula </w:t>
      </w:r>
      <w:r w:rsidR="00D0039C" w:rsidRPr="00D0039C">
        <w:rPr>
          <w:rFonts w:ascii="Palatino Linotype" w:hAnsi="Palatino Linotype"/>
          <w:sz w:val="24"/>
          <w:szCs w:val="24"/>
        </w:rPr>
        <w:t xml:space="preserve"> </w:t>
      </w:r>
      <w:proofErr w:type="spellStart"/>
      <w:r w:rsidR="00D0039C" w:rsidRPr="00D0039C">
        <w:rPr>
          <w:rFonts w:ascii="Palatino Linotype" w:hAnsi="Palatino Linotype"/>
          <w:sz w:val="24"/>
          <w:szCs w:val="24"/>
        </w:rPr>
        <w:t>Figurová</w:t>
      </w:r>
      <w:proofErr w:type="spellEnd"/>
      <w:r w:rsidR="00D0039C" w:rsidRPr="00D0039C">
        <w:rPr>
          <w:rFonts w:ascii="Palatino Linotype" w:hAnsi="Palatino Linotype"/>
          <w:sz w:val="24"/>
          <w:szCs w:val="24"/>
        </w:rPr>
        <w:t xml:space="preserve"> Antonia</w:t>
      </w:r>
      <w:r w:rsidR="00437734">
        <w:rPr>
          <w:rFonts w:ascii="Palatino Linotype" w:hAnsi="Palatino Linotype"/>
          <w:sz w:val="24"/>
          <w:szCs w:val="24"/>
        </w:rPr>
        <w:t xml:space="preserve">, </w:t>
      </w:r>
      <w:r w:rsidR="00D0039C" w:rsidRPr="00D0039C">
        <w:rPr>
          <w:rFonts w:ascii="Palatino Linotype" w:hAnsi="Palatino Linotype"/>
          <w:sz w:val="24"/>
          <w:szCs w:val="24"/>
        </w:rPr>
        <w:t xml:space="preserve"> </w:t>
      </w:r>
      <w:proofErr w:type="spellStart"/>
      <w:r w:rsidR="00D0039C" w:rsidRPr="00D0039C">
        <w:rPr>
          <w:rFonts w:ascii="Palatino Linotype" w:hAnsi="Palatino Linotype"/>
          <w:sz w:val="24"/>
          <w:szCs w:val="24"/>
        </w:rPr>
        <w:t>Hašanová</w:t>
      </w:r>
      <w:proofErr w:type="spellEnd"/>
      <w:r w:rsidR="00D0039C" w:rsidRPr="00D0039C">
        <w:rPr>
          <w:rFonts w:ascii="Palatino Linotype" w:hAnsi="Palatino Linotype"/>
          <w:sz w:val="24"/>
          <w:szCs w:val="24"/>
        </w:rPr>
        <w:t xml:space="preserve"> Mária</w:t>
      </w:r>
      <w:r w:rsidR="00437734">
        <w:rPr>
          <w:rFonts w:ascii="Palatino Linotype" w:hAnsi="Palatino Linotype"/>
          <w:sz w:val="24"/>
          <w:szCs w:val="24"/>
        </w:rPr>
        <w:t xml:space="preserve">, </w:t>
      </w:r>
      <w:r w:rsidR="00D0039C" w:rsidRPr="00D0039C">
        <w:rPr>
          <w:rFonts w:ascii="Palatino Linotype" w:hAnsi="Palatino Linotype"/>
          <w:sz w:val="24"/>
          <w:szCs w:val="24"/>
        </w:rPr>
        <w:t xml:space="preserve"> Michalíková Mária</w:t>
      </w:r>
      <w:r w:rsidR="00437734">
        <w:rPr>
          <w:rFonts w:ascii="Palatino Linotype" w:hAnsi="Palatino Linotype"/>
          <w:sz w:val="24"/>
          <w:szCs w:val="24"/>
        </w:rPr>
        <w:t xml:space="preserve">, </w:t>
      </w:r>
      <w:r w:rsidR="00D0039C" w:rsidRPr="00D0039C">
        <w:rPr>
          <w:rFonts w:ascii="Palatino Linotype" w:hAnsi="Palatino Linotype"/>
          <w:sz w:val="24"/>
          <w:szCs w:val="24"/>
        </w:rPr>
        <w:t xml:space="preserve"> </w:t>
      </w:r>
      <w:proofErr w:type="spellStart"/>
      <w:r w:rsidR="00D0039C" w:rsidRPr="00D0039C">
        <w:rPr>
          <w:rFonts w:ascii="Palatino Linotype" w:hAnsi="Palatino Linotype"/>
          <w:sz w:val="24"/>
          <w:szCs w:val="24"/>
        </w:rPr>
        <w:t>Schóberová</w:t>
      </w:r>
      <w:proofErr w:type="spellEnd"/>
      <w:r w:rsidR="00D0039C" w:rsidRPr="00D0039C">
        <w:rPr>
          <w:rFonts w:ascii="Palatino Linotype" w:hAnsi="Palatino Linotype"/>
          <w:sz w:val="24"/>
          <w:szCs w:val="24"/>
        </w:rPr>
        <w:t xml:space="preserve"> Anna</w:t>
      </w:r>
      <w:r w:rsidR="00437734">
        <w:rPr>
          <w:rFonts w:ascii="Palatino Linotype" w:hAnsi="Palatino Linotype"/>
          <w:sz w:val="24"/>
          <w:szCs w:val="24"/>
        </w:rPr>
        <w:t xml:space="preserve">, </w:t>
      </w:r>
      <w:r w:rsidR="00D0039C" w:rsidRPr="00D0039C">
        <w:rPr>
          <w:rFonts w:ascii="Palatino Linotype" w:hAnsi="Palatino Linotype"/>
          <w:sz w:val="24"/>
          <w:szCs w:val="24"/>
        </w:rPr>
        <w:t xml:space="preserve"> </w:t>
      </w:r>
      <w:proofErr w:type="spellStart"/>
      <w:r w:rsidR="00D0039C" w:rsidRPr="00D0039C">
        <w:rPr>
          <w:rFonts w:ascii="Palatino Linotype" w:hAnsi="Palatino Linotype"/>
          <w:sz w:val="24"/>
          <w:szCs w:val="24"/>
        </w:rPr>
        <w:t>Tischliarová</w:t>
      </w:r>
      <w:proofErr w:type="spellEnd"/>
      <w:r w:rsidR="00D0039C" w:rsidRPr="00D0039C">
        <w:rPr>
          <w:rFonts w:ascii="Palatino Linotype" w:hAnsi="Palatino Linotype"/>
          <w:sz w:val="24"/>
          <w:szCs w:val="24"/>
        </w:rPr>
        <w:t xml:space="preserve"> Mária</w:t>
      </w:r>
      <w:r w:rsidR="00437734">
        <w:rPr>
          <w:rFonts w:ascii="Palatino Linotype" w:hAnsi="Palatino Linotype"/>
          <w:sz w:val="24"/>
          <w:szCs w:val="24"/>
        </w:rPr>
        <w:t xml:space="preserve">. </w:t>
      </w:r>
      <w:r w:rsidR="00D0039C" w:rsidRPr="00D0039C">
        <w:rPr>
          <w:rFonts w:ascii="Palatino Linotype" w:hAnsi="Palatino Linotype"/>
          <w:sz w:val="24"/>
          <w:szCs w:val="24"/>
        </w:rPr>
        <w:t xml:space="preserve"> </w:t>
      </w:r>
      <w:proofErr w:type="spellStart"/>
      <w:r w:rsidR="00D0039C" w:rsidRPr="00D0039C">
        <w:rPr>
          <w:rFonts w:ascii="Palatino Linotype" w:hAnsi="Palatino Linotype"/>
          <w:sz w:val="24"/>
          <w:szCs w:val="24"/>
        </w:rPr>
        <w:t>Sujová</w:t>
      </w:r>
      <w:proofErr w:type="spellEnd"/>
      <w:r w:rsidR="00D0039C" w:rsidRPr="00D0039C">
        <w:rPr>
          <w:rFonts w:ascii="Palatino Linotype" w:hAnsi="Palatino Linotype"/>
          <w:sz w:val="24"/>
          <w:szCs w:val="24"/>
        </w:rPr>
        <w:t xml:space="preserve"> Katarína</w:t>
      </w:r>
      <w:r w:rsidR="00437734">
        <w:rPr>
          <w:rFonts w:ascii="Palatino Linotype" w:hAnsi="Palatino Linotype"/>
          <w:sz w:val="24"/>
          <w:szCs w:val="24"/>
        </w:rPr>
        <w:t xml:space="preserve"> sa tohto roku dožila deväťdesiatosem rokov</w:t>
      </w:r>
    </w:p>
    <w:p w:rsidR="005D68B7" w:rsidRDefault="005D68B7" w:rsidP="005D68B7">
      <w:pPr>
        <w:spacing w:line="360" w:lineRule="auto"/>
        <w:ind w:firstLine="708"/>
        <w:jc w:val="both"/>
        <w:rPr>
          <w:rFonts w:ascii="Palatino Linotype" w:hAnsi="Palatino Linotype"/>
          <w:sz w:val="24"/>
          <w:szCs w:val="24"/>
        </w:rPr>
      </w:pPr>
      <w:r w:rsidRPr="00287B08">
        <w:rPr>
          <w:rFonts w:ascii="Palatino Linotype" w:hAnsi="Palatino Linotype"/>
          <w:sz w:val="24"/>
          <w:szCs w:val="24"/>
        </w:rPr>
        <w:t xml:space="preserve">Ženy sa  nielen v rámci Slovenska, ale aj Brezne dožívajú vyššieho veku ako muži. </w:t>
      </w:r>
      <w:r w:rsidRPr="00287B08">
        <w:rPr>
          <w:rFonts w:ascii="Palatino Linotype" w:hAnsi="Palatino Linotype"/>
          <w:bCs/>
          <w:sz w:val="24"/>
          <w:szCs w:val="24"/>
        </w:rPr>
        <w:t>N</w:t>
      </w:r>
      <w:r w:rsidRPr="00287B08">
        <w:rPr>
          <w:rFonts w:ascii="Palatino Linotype" w:hAnsi="Palatino Linotype"/>
          <w:sz w:val="24"/>
          <w:szCs w:val="24"/>
        </w:rPr>
        <w:t>ajstarším obyvateľom  - mužom je v mesta Brezne na konci roku 202</w:t>
      </w:r>
      <w:r w:rsidR="00287B08">
        <w:rPr>
          <w:rFonts w:ascii="Palatino Linotype" w:hAnsi="Palatino Linotype"/>
          <w:sz w:val="24"/>
          <w:szCs w:val="24"/>
        </w:rPr>
        <w:t>4</w:t>
      </w:r>
      <w:r w:rsidRPr="00287B08">
        <w:rPr>
          <w:rFonts w:ascii="Palatino Linotype" w:hAnsi="Palatino Linotype"/>
          <w:sz w:val="24"/>
          <w:szCs w:val="24"/>
        </w:rPr>
        <w:t xml:space="preserve"> </w:t>
      </w:r>
      <w:r w:rsidRPr="00287B08">
        <w:rPr>
          <w:rFonts w:ascii="Palatino Linotype" w:hAnsi="Palatino Linotype"/>
          <w:bCs/>
          <w:sz w:val="24"/>
          <w:szCs w:val="24"/>
        </w:rPr>
        <w:t xml:space="preserve">Jozef </w:t>
      </w:r>
      <w:proofErr w:type="spellStart"/>
      <w:r w:rsidRPr="00287B08">
        <w:rPr>
          <w:rFonts w:ascii="Palatino Linotype" w:hAnsi="Palatino Linotype"/>
          <w:bCs/>
          <w:sz w:val="24"/>
          <w:szCs w:val="24"/>
        </w:rPr>
        <w:t>Pustaj</w:t>
      </w:r>
      <w:proofErr w:type="spellEnd"/>
      <w:r w:rsidRPr="00287B08">
        <w:rPr>
          <w:rFonts w:ascii="Palatino Linotype" w:hAnsi="Palatino Linotype"/>
          <w:sz w:val="24"/>
          <w:szCs w:val="24"/>
        </w:rPr>
        <w:t xml:space="preserve"> s adresou trvalého pobytu -  Štvrť Ladislava Novomeského 1231/13.  V rodnom liste má rok narodenia 1926;  9. augusta oslávil  9</w:t>
      </w:r>
      <w:r w:rsidR="00287B08">
        <w:rPr>
          <w:rFonts w:ascii="Palatino Linotype" w:hAnsi="Palatino Linotype"/>
          <w:sz w:val="24"/>
          <w:szCs w:val="24"/>
        </w:rPr>
        <w:t>8</w:t>
      </w:r>
      <w:r w:rsidRPr="00287B08">
        <w:rPr>
          <w:rFonts w:ascii="Palatino Linotype" w:hAnsi="Palatino Linotype"/>
          <w:sz w:val="24"/>
          <w:szCs w:val="24"/>
        </w:rPr>
        <w:t xml:space="preserve"> rokov. O  rok neskôr, v roku 1927,  sa narodil </w:t>
      </w:r>
      <w:r w:rsidRPr="00287B08">
        <w:rPr>
          <w:rFonts w:ascii="Palatino Linotype" w:hAnsi="Palatino Linotype"/>
          <w:bCs/>
          <w:sz w:val="24"/>
          <w:szCs w:val="24"/>
        </w:rPr>
        <w:t>MVDr. Ján Pinka,</w:t>
      </w:r>
      <w:r w:rsidRPr="00287B08">
        <w:rPr>
          <w:rFonts w:ascii="Palatino Linotype" w:hAnsi="Palatino Linotype"/>
          <w:b/>
          <w:sz w:val="24"/>
          <w:szCs w:val="24"/>
        </w:rPr>
        <w:t xml:space="preserve"> </w:t>
      </w:r>
      <w:r w:rsidRPr="00287B08">
        <w:rPr>
          <w:rFonts w:ascii="Palatino Linotype" w:hAnsi="Palatino Linotype"/>
          <w:bCs/>
          <w:sz w:val="24"/>
          <w:szCs w:val="24"/>
        </w:rPr>
        <w:t xml:space="preserve">ktorý </w:t>
      </w:r>
      <w:r w:rsidRPr="00287B08">
        <w:rPr>
          <w:rFonts w:ascii="Palatino Linotype" w:hAnsi="Palatino Linotype"/>
          <w:b/>
          <w:sz w:val="24"/>
          <w:szCs w:val="24"/>
        </w:rPr>
        <w:t xml:space="preserve"> </w:t>
      </w:r>
      <w:r w:rsidRPr="00287B08">
        <w:rPr>
          <w:rFonts w:ascii="Palatino Linotype" w:hAnsi="Palatino Linotype"/>
          <w:sz w:val="24"/>
          <w:szCs w:val="24"/>
        </w:rPr>
        <w:t>sa tohto roku  dožíva 9</w:t>
      </w:r>
      <w:r w:rsidR="00287B08">
        <w:rPr>
          <w:rFonts w:ascii="Palatino Linotype" w:hAnsi="Palatino Linotype"/>
          <w:sz w:val="24"/>
          <w:szCs w:val="24"/>
        </w:rPr>
        <w:t>7</w:t>
      </w:r>
      <w:r w:rsidRPr="00287B08">
        <w:rPr>
          <w:rFonts w:ascii="Palatino Linotype" w:hAnsi="Palatino Linotype"/>
          <w:sz w:val="24"/>
          <w:szCs w:val="24"/>
        </w:rPr>
        <w:t xml:space="preserve"> rokov.  Narodil sa 19. júna  1927, býva na Ulici  Boženy </w:t>
      </w:r>
      <w:proofErr w:type="spellStart"/>
      <w:r w:rsidRPr="00287B08">
        <w:rPr>
          <w:rFonts w:ascii="Palatino Linotype" w:hAnsi="Palatino Linotype"/>
          <w:sz w:val="24"/>
          <w:szCs w:val="24"/>
        </w:rPr>
        <w:t>Němcovej</w:t>
      </w:r>
      <w:proofErr w:type="spellEnd"/>
      <w:r w:rsidRPr="00287B08">
        <w:rPr>
          <w:rFonts w:ascii="Palatino Linotype" w:hAnsi="Palatino Linotype"/>
          <w:sz w:val="24"/>
          <w:szCs w:val="24"/>
        </w:rPr>
        <w:t xml:space="preserve"> 1078/11.</w:t>
      </w:r>
    </w:p>
    <w:p w:rsidR="005D68B7" w:rsidRPr="00EB4CF7" w:rsidRDefault="005D68B7" w:rsidP="005D68B7">
      <w:pPr>
        <w:pStyle w:val="Normlnywebov"/>
        <w:spacing w:before="0" w:beforeAutospacing="0" w:after="0" w:afterAutospacing="0" w:line="360" w:lineRule="auto"/>
        <w:jc w:val="both"/>
        <w:textAlignment w:val="baseline"/>
        <w:rPr>
          <w:rFonts w:ascii="Palatino Linotype" w:hAnsi="Palatino Linotype"/>
          <w:b/>
          <w:caps/>
          <w:color w:val="2F5496" w:themeColor="accent1" w:themeShade="BF"/>
          <w:sz w:val="44"/>
          <w:szCs w:val="44"/>
        </w:rPr>
      </w:pPr>
      <w:bookmarkStart w:id="0" w:name="_Hlk66174559"/>
      <w:r w:rsidRPr="00EB4CF7">
        <w:rPr>
          <w:rFonts w:ascii="Palatino Linotype" w:hAnsi="Palatino Linotype"/>
          <w:b/>
          <w:caps/>
          <w:color w:val="2F5496" w:themeColor="accent1" w:themeShade="BF"/>
          <w:sz w:val="44"/>
          <w:szCs w:val="44"/>
        </w:rPr>
        <w:t>demografickÉ UDALOSTI A JAVY</w:t>
      </w:r>
    </w:p>
    <w:bookmarkEnd w:id="0"/>
    <w:p w:rsidR="005D68B7" w:rsidRPr="002A4C31" w:rsidRDefault="005D68B7" w:rsidP="005D68B7">
      <w:pPr>
        <w:spacing w:line="360" w:lineRule="auto"/>
        <w:jc w:val="both"/>
        <w:rPr>
          <w:rFonts w:ascii="Palatino Linotype" w:hAnsi="Palatino Linotype"/>
          <w:b/>
          <w:bCs/>
          <w:sz w:val="28"/>
          <w:szCs w:val="28"/>
        </w:rPr>
      </w:pPr>
      <w:r w:rsidRPr="002A4C31">
        <w:rPr>
          <w:rFonts w:ascii="Palatino Linotype" w:hAnsi="Palatino Linotype"/>
          <w:b/>
          <w:bCs/>
          <w:sz w:val="28"/>
          <w:szCs w:val="28"/>
        </w:rPr>
        <w:t>NARODENIE A KRSTY</w:t>
      </w:r>
    </w:p>
    <w:p w:rsidR="005D68B7" w:rsidRDefault="005D68B7" w:rsidP="005D68B7">
      <w:pPr>
        <w:spacing w:line="360" w:lineRule="auto"/>
        <w:ind w:firstLine="708"/>
        <w:jc w:val="both"/>
        <w:rPr>
          <w:rFonts w:ascii="Palatino Linotype" w:hAnsi="Palatino Linotype"/>
          <w:sz w:val="24"/>
          <w:szCs w:val="24"/>
        </w:rPr>
      </w:pPr>
      <w:r w:rsidRPr="00984FA5">
        <w:rPr>
          <w:rFonts w:ascii="Palatino Linotype" w:hAnsi="Palatino Linotype"/>
          <w:sz w:val="24"/>
          <w:szCs w:val="24"/>
        </w:rPr>
        <w:t>V  roku 202</w:t>
      </w:r>
      <w:r w:rsidR="00FD4EE6">
        <w:rPr>
          <w:rFonts w:ascii="Palatino Linotype" w:hAnsi="Palatino Linotype"/>
          <w:sz w:val="24"/>
          <w:szCs w:val="24"/>
        </w:rPr>
        <w:t>4</w:t>
      </w:r>
      <w:r w:rsidRPr="00984FA5">
        <w:rPr>
          <w:rFonts w:ascii="Palatino Linotype" w:hAnsi="Palatino Linotype"/>
          <w:sz w:val="24"/>
          <w:szCs w:val="24"/>
        </w:rPr>
        <w:t xml:space="preserve"> bolo do breznianskej matričnej knihy zapísaných  1</w:t>
      </w:r>
      <w:r w:rsidR="008D7C02">
        <w:rPr>
          <w:rFonts w:ascii="Palatino Linotype" w:hAnsi="Palatino Linotype"/>
          <w:sz w:val="24"/>
          <w:szCs w:val="24"/>
        </w:rPr>
        <w:t>82</w:t>
      </w:r>
      <w:r>
        <w:rPr>
          <w:rFonts w:ascii="Palatino Linotype" w:hAnsi="Palatino Linotype"/>
          <w:sz w:val="24"/>
          <w:szCs w:val="24"/>
        </w:rPr>
        <w:t xml:space="preserve"> nových občanov  mesta - novo</w:t>
      </w:r>
      <w:r w:rsidRPr="00984FA5">
        <w:rPr>
          <w:rFonts w:ascii="Palatino Linotype" w:hAnsi="Palatino Linotype"/>
          <w:sz w:val="24"/>
          <w:szCs w:val="24"/>
        </w:rPr>
        <w:t>narodených detí, ktorých matky majú na území mesta Brezna trvalý pobyt.</w:t>
      </w:r>
      <w:r>
        <w:rPr>
          <w:rFonts w:ascii="Palatino Linotype" w:hAnsi="Palatino Linotype"/>
          <w:sz w:val="24"/>
          <w:szCs w:val="24"/>
        </w:rPr>
        <w:t xml:space="preserve"> </w:t>
      </w:r>
      <w:r w:rsidRPr="00984FA5">
        <w:rPr>
          <w:rFonts w:ascii="Palatino Linotype" w:hAnsi="Palatino Linotype"/>
          <w:sz w:val="24"/>
          <w:szCs w:val="24"/>
        </w:rPr>
        <w:t>V breznianskej pôrodnici sa  narodilo celkom  4</w:t>
      </w:r>
      <w:r w:rsidR="00FD4EE6">
        <w:rPr>
          <w:rFonts w:ascii="Palatino Linotype" w:hAnsi="Palatino Linotype"/>
          <w:sz w:val="24"/>
          <w:szCs w:val="24"/>
        </w:rPr>
        <w:t>10</w:t>
      </w:r>
      <w:r w:rsidRPr="00984FA5">
        <w:rPr>
          <w:rFonts w:ascii="Palatino Linotype" w:hAnsi="Palatino Linotype"/>
          <w:sz w:val="24"/>
          <w:szCs w:val="24"/>
        </w:rPr>
        <w:t xml:space="preserve"> detí</w:t>
      </w:r>
      <w:r>
        <w:rPr>
          <w:rFonts w:ascii="Palatino Linotype" w:hAnsi="Palatino Linotype"/>
          <w:sz w:val="24"/>
          <w:szCs w:val="24"/>
        </w:rPr>
        <w:t xml:space="preserve"> zo širokého okolia. </w:t>
      </w:r>
      <w:r w:rsidRPr="00984FA5">
        <w:rPr>
          <w:rFonts w:ascii="Palatino Linotype" w:hAnsi="Palatino Linotype"/>
          <w:sz w:val="24"/>
          <w:szCs w:val="24"/>
        </w:rPr>
        <w:t xml:space="preserve">  Z toho počtu breznianskych novorodencov bola  tretina  -  1</w:t>
      </w:r>
      <w:r w:rsidR="008D7C02">
        <w:rPr>
          <w:rFonts w:ascii="Palatino Linotype" w:hAnsi="Palatino Linotype"/>
          <w:sz w:val="24"/>
          <w:szCs w:val="24"/>
        </w:rPr>
        <w:t>61</w:t>
      </w:r>
      <w:r w:rsidRPr="00984FA5">
        <w:rPr>
          <w:rFonts w:ascii="Palatino Linotype" w:hAnsi="Palatino Linotype"/>
          <w:sz w:val="24"/>
          <w:szCs w:val="24"/>
        </w:rPr>
        <w:t xml:space="preserve"> detí ; </w:t>
      </w:r>
      <w:r w:rsidR="008D7C02">
        <w:rPr>
          <w:rFonts w:ascii="Palatino Linotype" w:hAnsi="Palatino Linotype"/>
          <w:sz w:val="24"/>
          <w:szCs w:val="24"/>
        </w:rPr>
        <w:t>65</w:t>
      </w:r>
      <w:r w:rsidRPr="00984FA5">
        <w:rPr>
          <w:rFonts w:ascii="Palatino Linotype" w:hAnsi="Palatino Linotype"/>
          <w:sz w:val="24"/>
          <w:szCs w:val="24"/>
        </w:rPr>
        <w:t xml:space="preserve"> chlapcov a </w:t>
      </w:r>
      <w:r w:rsidR="008D7C02">
        <w:rPr>
          <w:rFonts w:ascii="Palatino Linotype" w:hAnsi="Palatino Linotype"/>
          <w:sz w:val="24"/>
          <w:szCs w:val="24"/>
        </w:rPr>
        <w:t>69</w:t>
      </w:r>
      <w:r w:rsidRPr="00984FA5">
        <w:rPr>
          <w:rFonts w:ascii="Palatino Linotype" w:hAnsi="Palatino Linotype"/>
          <w:sz w:val="24"/>
          <w:szCs w:val="24"/>
        </w:rPr>
        <w:t xml:space="preserve"> dievčat. Iné miesto narodenia bude mať v rodnom liste  </w:t>
      </w:r>
      <w:r>
        <w:rPr>
          <w:rFonts w:ascii="Palatino Linotype" w:hAnsi="Palatino Linotype"/>
          <w:sz w:val="24"/>
          <w:szCs w:val="24"/>
        </w:rPr>
        <w:t>2</w:t>
      </w:r>
      <w:r w:rsidR="008D7C02">
        <w:rPr>
          <w:rFonts w:ascii="Palatino Linotype" w:hAnsi="Palatino Linotype"/>
          <w:sz w:val="24"/>
          <w:szCs w:val="24"/>
        </w:rPr>
        <w:t>7</w:t>
      </w:r>
      <w:r w:rsidRPr="00984FA5">
        <w:rPr>
          <w:rFonts w:ascii="Palatino Linotype" w:hAnsi="Palatino Linotype"/>
          <w:sz w:val="24"/>
          <w:szCs w:val="24"/>
        </w:rPr>
        <w:t xml:space="preserve"> detí</w:t>
      </w:r>
      <w:r>
        <w:rPr>
          <w:rFonts w:ascii="Palatino Linotype" w:hAnsi="Palatino Linotype"/>
          <w:sz w:val="24"/>
          <w:szCs w:val="24"/>
        </w:rPr>
        <w:t xml:space="preserve">, </w:t>
      </w:r>
      <w:r w:rsidRPr="00984FA5">
        <w:rPr>
          <w:rFonts w:ascii="Palatino Linotype" w:hAnsi="Palatino Linotype"/>
          <w:sz w:val="24"/>
          <w:szCs w:val="24"/>
        </w:rPr>
        <w:t xml:space="preserve"> ktorých matky sú vedené v breznianskej evidencii obyvateľov.  Z Osobitnej matriky Ministerstva vnútra SR bolo v tomto roku  nahlásených </w:t>
      </w:r>
      <w:r w:rsidR="008D7C02">
        <w:rPr>
          <w:rFonts w:ascii="Palatino Linotype" w:hAnsi="Palatino Linotype"/>
          <w:sz w:val="24"/>
          <w:szCs w:val="24"/>
        </w:rPr>
        <w:t>2</w:t>
      </w:r>
      <w:r>
        <w:rPr>
          <w:rFonts w:ascii="Palatino Linotype" w:hAnsi="Palatino Linotype"/>
          <w:sz w:val="24"/>
          <w:szCs w:val="24"/>
        </w:rPr>
        <w:t>1</w:t>
      </w:r>
      <w:r w:rsidRPr="00984FA5">
        <w:rPr>
          <w:rFonts w:ascii="Palatino Linotype" w:hAnsi="Palatino Linotype"/>
          <w:sz w:val="24"/>
          <w:szCs w:val="24"/>
        </w:rPr>
        <w:t xml:space="preserve"> d</w:t>
      </w:r>
      <w:r>
        <w:rPr>
          <w:rFonts w:ascii="Palatino Linotype" w:hAnsi="Palatino Linotype"/>
          <w:sz w:val="24"/>
          <w:szCs w:val="24"/>
        </w:rPr>
        <w:t>etí</w:t>
      </w:r>
      <w:r w:rsidRPr="00984FA5">
        <w:rPr>
          <w:rFonts w:ascii="Palatino Linotype" w:hAnsi="Palatino Linotype"/>
          <w:sz w:val="24"/>
          <w:szCs w:val="24"/>
        </w:rPr>
        <w:t>, ktoré sa narodil</w:t>
      </w:r>
      <w:r>
        <w:rPr>
          <w:rFonts w:ascii="Palatino Linotype" w:hAnsi="Palatino Linotype"/>
          <w:sz w:val="24"/>
          <w:szCs w:val="24"/>
        </w:rPr>
        <w:t>i</w:t>
      </w:r>
      <w:r w:rsidRPr="00984FA5">
        <w:rPr>
          <w:rFonts w:ascii="Palatino Linotype" w:hAnsi="Palatino Linotype"/>
          <w:sz w:val="24"/>
          <w:szCs w:val="24"/>
        </w:rPr>
        <w:t xml:space="preserve">  naším obyvateľom v cudzine. </w:t>
      </w:r>
      <w:r>
        <w:rPr>
          <w:rFonts w:ascii="Palatino Linotype" w:hAnsi="Palatino Linotype"/>
          <w:sz w:val="24"/>
          <w:szCs w:val="24"/>
        </w:rPr>
        <w:t xml:space="preserve"> </w:t>
      </w:r>
    </w:p>
    <w:p w:rsidR="005D68B7" w:rsidRPr="002D6B06" w:rsidRDefault="005D68B7" w:rsidP="004E5CA7">
      <w:pPr>
        <w:spacing w:line="360" w:lineRule="auto"/>
        <w:ind w:firstLine="708"/>
        <w:jc w:val="both"/>
        <w:rPr>
          <w:rFonts w:ascii="Palatino Linotype" w:hAnsi="Palatino Linotype"/>
          <w:sz w:val="24"/>
          <w:szCs w:val="24"/>
        </w:rPr>
      </w:pPr>
      <w:r w:rsidRPr="0062722B">
        <w:rPr>
          <w:rFonts w:ascii="Palatino Linotype" w:hAnsi="Palatino Linotype"/>
          <w:sz w:val="24"/>
          <w:szCs w:val="24"/>
        </w:rPr>
        <w:lastRenderedPageBreak/>
        <w:t>Najmladšia breznianska matka sa narodila v roku 200</w:t>
      </w:r>
      <w:r w:rsidR="008D7C02">
        <w:rPr>
          <w:rFonts w:ascii="Palatino Linotype" w:hAnsi="Palatino Linotype"/>
          <w:sz w:val="24"/>
          <w:szCs w:val="24"/>
        </w:rPr>
        <w:t>9</w:t>
      </w:r>
      <w:r w:rsidRPr="0062722B">
        <w:rPr>
          <w:rFonts w:ascii="Palatino Linotype" w:hAnsi="Palatino Linotype"/>
          <w:sz w:val="24"/>
          <w:szCs w:val="24"/>
        </w:rPr>
        <w:t xml:space="preserve">, bola mladučká,  mala pri pôrode len pätnásť  rokov. To je  nielen v Brezne v tomto období veľmi neobvyklý jav. </w:t>
      </w:r>
      <w:r w:rsidRPr="00371658">
        <w:rPr>
          <w:rFonts w:ascii="Palatino Linotype" w:hAnsi="Palatino Linotype"/>
          <w:sz w:val="24"/>
          <w:szCs w:val="24"/>
        </w:rPr>
        <w:t xml:space="preserve">Počet detí narodených mimo manželstva sa na Slovensku od roku 2000 viac ako zdvojnásobil.  Platí to však pre celú Európu. Dokonca  Slovensko sa  so 40 percentami detí narodených mimo manželstva drží v rámci priemeru susediacich krajín.  </w:t>
      </w:r>
      <w:proofErr w:type="spellStart"/>
      <w:r w:rsidRPr="00371658">
        <w:rPr>
          <w:rFonts w:ascii="Palatino Linotype" w:hAnsi="Palatino Linotype"/>
          <w:sz w:val="24"/>
          <w:szCs w:val="24"/>
        </w:rPr>
        <w:t>Brezňanky</w:t>
      </w:r>
      <w:proofErr w:type="spellEnd"/>
      <w:r w:rsidRPr="00371658">
        <w:rPr>
          <w:rFonts w:ascii="Palatino Linotype" w:hAnsi="Palatino Linotype"/>
          <w:sz w:val="24"/>
          <w:szCs w:val="24"/>
        </w:rPr>
        <w:t xml:space="preserve">  sa trochu líšia od celoslovenského priemeru.  </w:t>
      </w:r>
      <w:r>
        <w:rPr>
          <w:rFonts w:ascii="Palatino Linotype" w:hAnsi="Palatino Linotype"/>
          <w:sz w:val="24"/>
          <w:szCs w:val="24"/>
        </w:rPr>
        <w:t>Sú konzervatívnejšie, dôkazom je skutočnosť, že p</w:t>
      </w:r>
      <w:r w:rsidRPr="00371658">
        <w:rPr>
          <w:rFonts w:ascii="Palatino Linotype" w:hAnsi="Palatino Linotype" w:cs="Arial"/>
          <w:sz w:val="24"/>
          <w:szCs w:val="24"/>
        </w:rPr>
        <w:t>odiel detí narodených mimo manželstva z celkového počtu narodených detí je v Brezne nižší.</w:t>
      </w:r>
      <w:r w:rsidRPr="00371658">
        <w:rPr>
          <w:rFonts w:ascii="Palatino Linotype" w:hAnsi="Palatino Linotype"/>
          <w:sz w:val="24"/>
          <w:szCs w:val="24"/>
        </w:rPr>
        <w:t xml:space="preserve"> V roku 202</w:t>
      </w:r>
      <w:r w:rsidR="008D7C02">
        <w:rPr>
          <w:rFonts w:ascii="Palatino Linotype" w:hAnsi="Palatino Linotype"/>
          <w:sz w:val="24"/>
          <w:szCs w:val="24"/>
        </w:rPr>
        <w:t>4</w:t>
      </w:r>
      <w:r w:rsidRPr="00371658">
        <w:rPr>
          <w:rFonts w:ascii="Palatino Linotype" w:hAnsi="Palatino Linotype"/>
          <w:sz w:val="24"/>
          <w:szCs w:val="24"/>
        </w:rPr>
        <w:t xml:space="preserve"> sa 5</w:t>
      </w:r>
      <w:r w:rsidR="008D7C02">
        <w:rPr>
          <w:rFonts w:ascii="Palatino Linotype" w:hAnsi="Palatino Linotype"/>
          <w:sz w:val="24"/>
          <w:szCs w:val="24"/>
        </w:rPr>
        <w:t>2</w:t>
      </w:r>
      <w:r w:rsidRPr="00371658">
        <w:rPr>
          <w:rFonts w:ascii="Palatino Linotype" w:hAnsi="Palatino Linotype"/>
          <w:sz w:val="24"/>
          <w:szCs w:val="24"/>
        </w:rPr>
        <w:t xml:space="preserve"> detí, teda  2</w:t>
      </w:r>
      <w:r w:rsidR="00C37920">
        <w:rPr>
          <w:rFonts w:ascii="Palatino Linotype" w:hAnsi="Palatino Linotype"/>
          <w:sz w:val="24"/>
          <w:szCs w:val="24"/>
        </w:rPr>
        <w:t>8, 57</w:t>
      </w:r>
      <w:r w:rsidRPr="00371658">
        <w:rPr>
          <w:rFonts w:ascii="Palatino Linotype" w:hAnsi="Palatino Linotype"/>
          <w:sz w:val="24"/>
          <w:szCs w:val="24"/>
        </w:rPr>
        <w:t xml:space="preserve"> percent narodilo slobodným matkám. </w:t>
      </w:r>
      <w:r>
        <w:rPr>
          <w:rFonts w:ascii="Palatino Linotype" w:hAnsi="Palatino Linotype"/>
          <w:sz w:val="24"/>
          <w:szCs w:val="24"/>
        </w:rPr>
        <w:t xml:space="preserve"> Zaoberáme sa tým preto, lebo niekedy bol tento jav výnimkou, dnes je to už bežný jav. </w:t>
      </w:r>
      <w:r w:rsidRPr="002D6B06">
        <w:rPr>
          <w:rFonts w:ascii="Palatino Linotype" w:hAnsi="Palatino Linotype"/>
          <w:sz w:val="24"/>
          <w:szCs w:val="24"/>
        </w:rPr>
        <w:t>V roku 202</w:t>
      </w:r>
      <w:r w:rsidR="00AB1B85">
        <w:rPr>
          <w:rFonts w:ascii="Palatino Linotype" w:hAnsi="Palatino Linotype"/>
          <w:sz w:val="24"/>
          <w:szCs w:val="24"/>
        </w:rPr>
        <w:t>4</w:t>
      </w:r>
      <w:r w:rsidRPr="002D6B06">
        <w:rPr>
          <w:rFonts w:ascii="Palatino Linotype" w:hAnsi="Palatino Linotype"/>
          <w:sz w:val="24"/>
          <w:szCs w:val="24"/>
        </w:rPr>
        <w:t xml:space="preserve"> mesto uskutočnilo 1</w:t>
      </w:r>
      <w:r w:rsidR="00AB1B85">
        <w:rPr>
          <w:rFonts w:ascii="Palatino Linotype" w:hAnsi="Palatino Linotype"/>
          <w:sz w:val="24"/>
          <w:szCs w:val="24"/>
        </w:rPr>
        <w:t>0</w:t>
      </w:r>
      <w:r w:rsidRPr="002D6B06">
        <w:rPr>
          <w:rFonts w:ascii="Palatino Linotype" w:hAnsi="Palatino Linotype"/>
          <w:sz w:val="24"/>
          <w:szCs w:val="24"/>
        </w:rPr>
        <w:t xml:space="preserve"> uvítaní detí do života </w:t>
      </w:r>
      <w:r>
        <w:rPr>
          <w:rFonts w:ascii="Palatino Linotype" w:hAnsi="Palatino Linotype"/>
          <w:sz w:val="24"/>
          <w:szCs w:val="24"/>
        </w:rPr>
        <w:t>, ktoré zorganizoval Zbor pre občianske záležitosti.</w:t>
      </w:r>
    </w:p>
    <w:p w:rsidR="005D68B7" w:rsidRPr="007613D0" w:rsidRDefault="005D68B7" w:rsidP="005D68B7">
      <w:pPr>
        <w:shd w:val="clear" w:color="auto" w:fill="FFFFFF"/>
        <w:spacing w:after="72" w:line="360" w:lineRule="auto"/>
        <w:rPr>
          <w:rFonts w:ascii="Palatino Linotype" w:eastAsia="Times New Roman" w:hAnsi="Palatino Linotype" w:cs="Arial"/>
          <w:b/>
          <w:bCs/>
          <w:caps/>
          <w:color w:val="111111"/>
          <w:sz w:val="24"/>
          <w:szCs w:val="24"/>
          <w:lang w:eastAsia="sk-SK"/>
        </w:rPr>
      </w:pPr>
      <w:r w:rsidRPr="007613D0">
        <w:rPr>
          <w:rFonts w:ascii="Palatino Linotype" w:eastAsia="Times New Roman" w:hAnsi="Palatino Linotype" w:cs="Arial"/>
          <w:b/>
          <w:bCs/>
          <w:caps/>
          <w:color w:val="111111"/>
          <w:sz w:val="24"/>
          <w:szCs w:val="24"/>
          <w:lang w:eastAsia="sk-SK"/>
        </w:rPr>
        <w:t>prvoroden</w:t>
      </w:r>
      <w:r w:rsidR="004E5CA7">
        <w:rPr>
          <w:rFonts w:ascii="Palatino Linotype" w:eastAsia="Times New Roman" w:hAnsi="Palatino Linotype" w:cs="Arial"/>
          <w:b/>
          <w:bCs/>
          <w:caps/>
          <w:color w:val="111111"/>
          <w:sz w:val="24"/>
          <w:szCs w:val="24"/>
          <w:lang w:eastAsia="sk-SK"/>
        </w:rPr>
        <w:t>í</w:t>
      </w:r>
      <w:r w:rsidRPr="007613D0">
        <w:rPr>
          <w:rFonts w:ascii="Palatino Linotype" w:eastAsia="Times New Roman" w:hAnsi="Palatino Linotype" w:cs="Arial"/>
          <w:b/>
          <w:bCs/>
          <w:caps/>
          <w:color w:val="111111"/>
          <w:sz w:val="24"/>
          <w:szCs w:val="24"/>
          <w:lang w:eastAsia="sk-SK"/>
        </w:rPr>
        <w:t xml:space="preserve"> Brez</w:t>
      </w:r>
      <w:r>
        <w:rPr>
          <w:rFonts w:ascii="Palatino Linotype" w:eastAsia="Times New Roman" w:hAnsi="Palatino Linotype" w:cs="Arial"/>
          <w:b/>
          <w:bCs/>
          <w:caps/>
          <w:color w:val="111111"/>
          <w:sz w:val="24"/>
          <w:szCs w:val="24"/>
          <w:lang w:eastAsia="sk-SK"/>
        </w:rPr>
        <w:t>Ň</w:t>
      </w:r>
      <w:r w:rsidRPr="007613D0">
        <w:rPr>
          <w:rFonts w:ascii="Palatino Linotype" w:eastAsia="Times New Roman" w:hAnsi="Palatino Linotype" w:cs="Arial"/>
          <w:b/>
          <w:bCs/>
          <w:caps/>
          <w:color w:val="111111"/>
          <w:sz w:val="24"/>
          <w:szCs w:val="24"/>
          <w:lang w:eastAsia="sk-SK"/>
        </w:rPr>
        <w:t>an</w:t>
      </w:r>
      <w:r w:rsidR="00DB1292">
        <w:rPr>
          <w:rFonts w:ascii="Palatino Linotype" w:eastAsia="Times New Roman" w:hAnsi="Palatino Linotype" w:cs="Arial"/>
          <w:b/>
          <w:bCs/>
          <w:caps/>
          <w:color w:val="111111"/>
          <w:sz w:val="24"/>
          <w:szCs w:val="24"/>
          <w:lang w:eastAsia="sk-SK"/>
        </w:rPr>
        <w:t>ia</w:t>
      </w:r>
      <w:r w:rsidRPr="007613D0">
        <w:rPr>
          <w:rFonts w:ascii="Palatino Linotype" w:eastAsia="Times New Roman" w:hAnsi="Palatino Linotype" w:cs="Arial"/>
          <w:b/>
          <w:bCs/>
          <w:caps/>
          <w:color w:val="111111"/>
          <w:sz w:val="24"/>
          <w:szCs w:val="24"/>
          <w:lang w:eastAsia="sk-SK"/>
        </w:rPr>
        <w:t xml:space="preserve"> </w:t>
      </w:r>
    </w:p>
    <w:p w:rsidR="00DB1292" w:rsidRDefault="00DB1292" w:rsidP="00DB1292">
      <w:pPr>
        <w:spacing w:line="360" w:lineRule="auto"/>
        <w:ind w:firstLine="708"/>
        <w:rPr>
          <w:rFonts w:ascii="Palatino Linotype" w:hAnsi="Palatino Linotype"/>
          <w:sz w:val="24"/>
          <w:szCs w:val="24"/>
        </w:rPr>
      </w:pPr>
      <w:r w:rsidRPr="00DB1292">
        <w:rPr>
          <w:rFonts w:ascii="Palatino Linotype" w:hAnsi="Palatino Linotype"/>
          <w:sz w:val="24"/>
          <w:szCs w:val="24"/>
        </w:rPr>
        <w:t>Na prvé dieťatko v novom roku si v breznianskej nemocnici museli počkať do 2. januára. Prvý deň nového roka bol na pôrodnici pokojný.</w:t>
      </w:r>
      <w:r>
        <w:rPr>
          <w:rFonts w:ascii="Palatino Linotype" w:hAnsi="Palatino Linotype"/>
          <w:sz w:val="24"/>
          <w:szCs w:val="24"/>
        </w:rPr>
        <w:t xml:space="preserve"> </w:t>
      </w:r>
      <w:r w:rsidRPr="00DB1292">
        <w:rPr>
          <w:rFonts w:ascii="Palatino Linotype" w:hAnsi="Palatino Linotype"/>
          <w:sz w:val="24"/>
          <w:szCs w:val="24"/>
        </w:rPr>
        <w:t xml:space="preserve">Prvý novorodenec uzrel svetlo sveta až 2. januára. O 8.15 sa šťastným rodičom Jane a Mariánovi </w:t>
      </w:r>
      <w:proofErr w:type="spellStart"/>
      <w:r w:rsidRPr="00DB1292">
        <w:rPr>
          <w:rFonts w:ascii="Palatino Linotype" w:hAnsi="Palatino Linotype"/>
          <w:sz w:val="24"/>
          <w:szCs w:val="24"/>
        </w:rPr>
        <w:t>Lihanovcom</w:t>
      </w:r>
      <w:proofErr w:type="spellEnd"/>
      <w:r w:rsidRPr="00DB1292">
        <w:rPr>
          <w:rFonts w:ascii="Palatino Linotype" w:hAnsi="Palatino Linotype"/>
          <w:sz w:val="24"/>
          <w:szCs w:val="24"/>
        </w:rPr>
        <w:t xml:space="preserve"> narodil syn Matúš. Chlapček s trvalým bydliskom v Michalovej meral 50 cm a váhu mal 3340 gramov.</w:t>
      </w:r>
      <w:r>
        <w:rPr>
          <w:rFonts w:ascii="Palatino Linotype" w:hAnsi="Palatino Linotype"/>
          <w:sz w:val="24"/>
          <w:szCs w:val="24"/>
        </w:rPr>
        <w:t xml:space="preserve"> </w:t>
      </w:r>
      <w:r w:rsidRPr="00DB1292">
        <w:rPr>
          <w:rFonts w:ascii="Palatino Linotype" w:hAnsi="Palatino Linotype"/>
          <w:sz w:val="24"/>
          <w:szCs w:val="24"/>
        </w:rPr>
        <w:t xml:space="preserve">   Na druhý deň 3. januára prišli na svet </w:t>
      </w:r>
      <w:proofErr w:type="spellStart"/>
      <w:r w:rsidRPr="00DB1292">
        <w:rPr>
          <w:rFonts w:ascii="Palatino Linotype" w:hAnsi="Palatino Linotype"/>
          <w:sz w:val="24"/>
          <w:szCs w:val="24"/>
        </w:rPr>
        <w:t>Matias</w:t>
      </w:r>
      <w:proofErr w:type="spellEnd"/>
      <w:r w:rsidRPr="00DB1292">
        <w:rPr>
          <w:rFonts w:ascii="Palatino Linotype" w:hAnsi="Palatino Linotype"/>
          <w:sz w:val="24"/>
          <w:szCs w:val="24"/>
        </w:rPr>
        <w:t xml:space="preserve"> Gábriš z Brezna, Petra </w:t>
      </w:r>
      <w:proofErr w:type="spellStart"/>
      <w:r w:rsidRPr="00DB1292">
        <w:rPr>
          <w:rFonts w:ascii="Palatino Linotype" w:hAnsi="Palatino Linotype"/>
          <w:sz w:val="24"/>
          <w:szCs w:val="24"/>
        </w:rPr>
        <w:t>Dubovcová</w:t>
      </w:r>
      <w:proofErr w:type="spellEnd"/>
      <w:r w:rsidRPr="00DB1292">
        <w:rPr>
          <w:rFonts w:ascii="Palatino Linotype" w:hAnsi="Palatino Linotype"/>
          <w:sz w:val="24"/>
          <w:szCs w:val="24"/>
        </w:rPr>
        <w:t xml:space="preserve"> z Čierneho Balogu a Olívia </w:t>
      </w:r>
      <w:proofErr w:type="spellStart"/>
      <w:r w:rsidRPr="00DB1292">
        <w:rPr>
          <w:rFonts w:ascii="Palatino Linotype" w:hAnsi="Palatino Linotype"/>
          <w:sz w:val="24"/>
          <w:szCs w:val="24"/>
        </w:rPr>
        <w:t>Demianová</w:t>
      </w:r>
      <w:proofErr w:type="spellEnd"/>
      <w:r w:rsidRPr="00DB1292">
        <w:rPr>
          <w:rFonts w:ascii="Palatino Linotype" w:hAnsi="Palatino Linotype"/>
          <w:sz w:val="24"/>
          <w:szCs w:val="24"/>
        </w:rPr>
        <w:t xml:space="preserve"> z Brezna.</w:t>
      </w:r>
    </w:p>
    <w:p w:rsidR="005D68B7" w:rsidRPr="00774A0F" w:rsidRDefault="005D68B7" w:rsidP="00774A0F">
      <w:pPr>
        <w:jc w:val="both"/>
        <w:rPr>
          <w:rFonts w:ascii="Palatino Linotype" w:hAnsi="Palatino Linotype"/>
          <w:b/>
          <w:bCs/>
          <w:sz w:val="24"/>
          <w:szCs w:val="24"/>
        </w:rPr>
      </w:pPr>
      <w:r w:rsidRPr="00774A0F">
        <w:rPr>
          <w:rFonts w:ascii="Palatino Linotype" w:hAnsi="Palatino Linotype"/>
          <w:b/>
          <w:bCs/>
          <w:sz w:val="24"/>
          <w:szCs w:val="24"/>
        </w:rPr>
        <w:t xml:space="preserve">NAJOBĽÚBENEJŠIE MENO </w:t>
      </w:r>
    </w:p>
    <w:p w:rsidR="00774A0F" w:rsidRPr="00774A0F" w:rsidRDefault="00774A0F" w:rsidP="005E17DA">
      <w:pPr>
        <w:spacing w:line="360" w:lineRule="auto"/>
        <w:ind w:firstLine="708"/>
        <w:jc w:val="both"/>
        <w:rPr>
          <w:rFonts w:ascii="Palatino Linotype" w:hAnsi="Palatino Linotype"/>
          <w:sz w:val="24"/>
          <w:szCs w:val="24"/>
        </w:rPr>
      </w:pPr>
      <w:r w:rsidRPr="00774A0F">
        <w:rPr>
          <w:rFonts w:ascii="Palatino Linotype" w:hAnsi="Palatino Linotype"/>
          <w:sz w:val="24"/>
          <w:szCs w:val="24"/>
        </w:rPr>
        <w:t xml:space="preserve">Ministerstvo vnútra Slovenskej republiky (MV SR) už tradične na konci roka zverejňuje štatistiku mien, ktoré najčastejšie rodičia vyberajú pre svoje deti. Aj tento rok prvé miesta obhájili mená, ktoré štatistike kraľujú už viac rokov. Populárnejšie sú však čoraz viac aj menej časté mená. Najpopulárnejšími chlapčenskými menami, ktoré rodičia dali svojim novonarodeným deťom, boli v roku 2024 mená Jakub, Samuel a Adam. V prvej desiatke obľúbených chlapčenských mien sa tento rok umiestnili aj mená Oliver, Michal, Tomáš, Šimon, Filip, Tobias a Martin. V rebríčku dievčenských mien si svoje pozície obhájili mená Sofia a Eliška. K zmene došlo len na treťom mieste, </w:t>
      </w:r>
      <w:r w:rsidRPr="00774A0F">
        <w:rPr>
          <w:rFonts w:ascii="Palatino Linotype" w:hAnsi="Palatino Linotype"/>
          <w:sz w:val="24"/>
          <w:szCs w:val="24"/>
        </w:rPr>
        <w:lastRenderedPageBreak/>
        <w:t>kde oproti minulému roku Viktóriu vystriedala Nina. Medzi 10 najobľúbenejších dievčenských mien patria aj Ema, Viktória, Sára, Olívia, Natália, Nela a Diana.</w:t>
      </w:r>
    </w:p>
    <w:p w:rsidR="005D68B7" w:rsidRPr="00774A0F" w:rsidRDefault="005D68B7" w:rsidP="005E17DA">
      <w:pPr>
        <w:spacing w:line="360" w:lineRule="auto"/>
        <w:ind w:firstLine="708"/>
        <w:jc w:val="both"/>
        <w:rPr>
          <w:rFonts w:ascii="Palatino Linotype" w:hAnsi="Palatino Linotype"/>
          <w:sz w:val="24"/>
          <w:szCs w:val="24"/>
        </w:rPr>
      </w:pPr>
      <w:r w:rsidRPr="00774A0F">
        <w:rPr>
          <w:rFonts w:ascii="Palatino Linotype" w:hAnsi="Palatino Linotype"/>
          <w:sz w:val="24"/>
          <w:szCs w:val="24"/>
        </w:rPr>
        <w:t xml:space="preserve">Breznianske mamičky najčastejšie dávali svojim dievčatkám mená   </w:t>
      </w:r>
      <w:r w:rsidR="00C37920" w:rsidRPr="00774A0F">
        <w:rPr>
          <w:rFonts w:ascii="Palatino Linotype" w:hAnsi="Palatino Linotype"/>
          <w:sz w:val="24"/>
          <w:szCs w:val="24"/>
        </w:rPr>
        <w:t>Ema, Nina, Nela</w:t>
      </w:r>
      <w:r w:rsidRPr="00774A0F">
        <w:rPr>
          <w:rFonts w:ascii="Palatino Linotype" w:hAnsi="Palatino Linotype"/>
          <w:sz w:val="24"/>
          <w:szCs w:val="24"/>
        </w:rPr>
        <w:t>, Eliška</w:t>
      </w:r>
      <w:r w:rsidR="00C37920" w:rsidRPr="00774A0F">
        <w:rPr>
          <w:rFonts w:ascii="Palatino Linotype" w:hAnsi="Palatino Linotype"/>
          <w:sz w:val="24"/>
          <w:szCs w:val="24"/>
        </w:rPr>
        <w:t>.</w:t>
      </w:r>
      <w:r w:rsidRPr="00774A0F">
        <w:rPr>
          <w:rFonts w:ascii="Palatino Linotype" w:hAnsi="Palatino Linotype"/>
          <w:sz w:val="24"/>
          <w:szCs w:val="24"/>
        </w:rPr>
        <w:t xml:space="preserve"> Pri výbere dievčenských mien sa breznianski rodičia tohto roku  inšpirovali aj exotikou. Vyskytli sa aj mená ako - </w:t>
      </w:r>
      <w:proofErr w:type="spellStart"/>
      <w:r w:rsidR="00C37920" w:rsidRPr="00774A0F">
        <w:rPr>
          <w:rFonts w:ascii="Palatino Linotype" w:hAnsi="Palatino Linotype"/>
          <w:sz w:val="24"/>
          <w:szCs w:val="24"/>
        </w:rPr>
        <w:t>Thea</w:t>
      </w:r>
      <w:proofErr w:type="spellEnd"/>
      <w:r w:rsidR="00C37920" w:rsidRPr="00774A0F">
        <w:rPr>
          <w:rFonts w:ascii="Palatino Linotype" w:hAnsi="Palatino Linotype"/>
          <w:sz w:val="24"/>
          <w:szCs w:val="24"/>
        </w:rPr>
        <w:t xml:space="preserve">, </w:t>
      </w:r>
      <w:proofErr w:type="spellStart"/>
      <w:r w:rsidR="00C37920" w:rsidRPr="00774A0F">
        <w:rPr>
          <w:rFonts w:ascii="Palatino Linotype" w:hAnsi="Palatino Linotype"/>
          <w:sz w:val="24"/>
          <w:szCs w:val="24"/>
        </w:rPr>
        <w:t>Tamia</w:t>
      </w:r>
      <w:proofErr w:type="spellEnd"/>
      <w:r w:rsidR="00C37920" w:rsidRPr="00774A0F">
        <w:rPr>
          <w:rFonts w:ascii="Palatino Linotype" w:hAnsi="Palatino Linotype"/>
          <w:sz w:val="24"/>
          <w:szCs w:val="24"/>
        </w:rPr>
        <w:t xml:space="preserve">, </w:t>
      </w:r>
      <w:proofErr w:type="spellStart"/>
      <w:r w:rsidR="00C37920" w:rsidRPr="00774A0F">
        <w:rPr>
          <w:rFonts w:ascii="Palatino Linotype" w:hAnsi="Palatino Linotype"/>
          <w:sz w:val="24"/>
          <w:szCs w:val="24"/>
        </w:rPr>
        <w:t>Lilith</w:t>
      </w:r>
      <w:proofErr w:type="spellEnd"/>
      <w:r w:rsidR="00C37920" w:rsidRPr="00774A0F">
        <w:rPr>
          <w:rFonts w:ascii="Palatino Linotype" w:hAnsi="Palatino Linotype"/>
          <w:sz w:val="24"/>
          <w:szCs w:val="24"/>
        </w:rPr>
        <w:t xml:space="preserve">, </w:t>
      </w:r>
      <w:proofErr w:type="spellStart"/>
      <w:r w:rsidR="00C37920" w:rsidRPr="00774A0F">
        <w:rPr>
          <w:rFonts w:ascii="Palatino Linotype" w:hAnsi="Palatino Linotype"/>
          <w:sz w:val="24"/>
          <w:szCs w:val="24"/>
        </w:rPr>
        <w:t>Šanaja</w:t>
      </w:r>
      <w:proofErr w:type="spellEnd"/>
      <w:r w:rsidR="00C37920" w:rsidRPr="00774A0F">
        <w:rPr>
          <w:rFonts w:ascii="Palatino Linotype" w:hAnsi="Palatino Linotype"/>
          <w:sz w:val="24"/>
          <w:szCs w:val="24"/>
        </w:rPr>
        <w:t xml:space="preserve">, </w:t>
      </w:r>
      <w:proofErr w:type="spellStart"/>
      <w:r w:rsidR="00C37920" w:rsidRPr="00774A0F">
        <w:rPr>
          <w:rFonts w:ascii="Palatino Linotype" w:hAnsi="Palatino Linotype"/>
          <w:sz w:val="24"/>
          <w:szCs w:val="24"/>
        </w:rPr>
        <w:t>Ashley</w:t>
      </w:r>
      <w:proofErr w:type="spellEnd"/>
      <w:r w:rsidR="00C37920" w:rsidRPr="00774A0F">
        <w:rPr>
          <w:rFonts w:ascii="Palatino Linotype" w:hAnsi="Palatino Linotype"/>
          <w:sz w:val="24"/>
          <w:szCs w:val="24"/>
        </w:rPr>
        <w:t xml:space="preserve">, </w:t>
      </w:r>
      <w:proofErr w:type="spellStart"/>
      <w:r w:rsidR="00C37920" w:rsidRPr="00774A0F">
        <w:rPr>
          <w:rFonts w:ascii="Palatino Linotype" w:hAnsi="Palatino Linotype"/>
          <w:sz w:val="24"/>
          <w:szCs w:val="24"/>
        </w:rPr>
        <w:t>Jessica</w:t>
      </w:r>
      <w:proofErr w:type="spellEnd"/>
      <w:r w:rsidR="00C37920" w:rsidRPr="00774A0F">
        <w:rPr>
          <w:rFonts w:ascii="Palatino Linotype" w:hAnsi="Palatino Linotype"/>
          <w:sz w:val="24"/>
          <w:szCs w:val="24"/>
        </w:rPr>
        <w:t xml:space="preserve">, </w:t>
      </w:r>
      <w:proofErr w:type="spellStart"/>
      <w:r w:rsidR="00C37920" w:rsidRPr="00774A0F">
        <w:rPr>
          <w:rFonts w:ascii="Palatino Linotype" w:hAnsi="Palatino Linotype"/>
          <w:sz w:val="24"/>
          <w:szCs w:val="24"/>
        </w:rPr>
        <w:t>Tijana</w:t>
      </w:r>
      <w:proofErr w:type="spellEnd"/>
      <w:r w:rsidR="00C37920" w:rsidRPr="00774A0F">
        <w:rPr>
          <w:rFonts w:ascii="Palatino Linotype" w:hAnsi="Palatino Linotype"/>
          <w:sz w:val="24"/>
          <w:szCs w:val="24"/>
        </w:rPr>
        <w:t xml:space="preserve">, </w:t>
      </w:r>
      <w:proofErr w:type="spellStart"/>
      <w:r w:rsidR="00C37920" w:rsidRPr="00774A0F">
        <w:rPr>
          <w:rFonts w:ascii="Palatino Linotype" w:hAnsi="Palatino Linotype"/>
          <w:sz w:val="24"/>
          <w:szCs w:val="24"/>
        </w:rPr>
        <w:t>Leyla</w:t>
      </w:r>
      <w:proofErr w:type="spellEnd"/>
      <w:r w:rsidR="00C37920" w:rsidRPr="00774A0F">
        <w:rPr>
          <w:rFonts w:ascii="Palatino Linotype" w:hAnsi="Palatino Linotype"/>
          <w:sz w:val="24"/>
          <w:szCs w:val="24"/>
        </w:rPr>
        <w:t xml:space="preserve">, </w:t>
      </w:r>
      <w:proofErr w:type="spellStart"/>
      <w:r w:rsidR="00C37920" w:rsidRPr="00774A0F">
        <w:rPr>
          <w:rFonts w:ascii="Palatino Linotype" w:hAnsi="Palatino Linotype"/>
          <w:sz w:val="24"/>
          <w:szCs w:val="24"/>
        </w:rPr>
        <w:t>Mia</w:t>
      </w:r>
      <w:proofErr w:type="spellEnd"/>
      <w:r w:rsidR="00C37920" w:rsidRPr="00774A0F">
        <w:rPr>
          <w:rFonts w:ascii="Palatino Linotype" w:hAnsi="Palatino Linotype"/>
          <w:sz w:val="24"/>
          <w:szCs w:val="24"/>
        </w:rPr>
        <w:t>.</w:t>
      </w:r>
      <w:r w:rsidR="00774A0F">
        <w:rPr>
          <w:rFonts w:ascii="Palatino Linotype" w:hAnsi="Palatino Linotype"/>
          <w:sz w:val="24"/>
          <w:szCs w:val="24"/>
        </w:rPr>
        <w:t xml:space="preserve"> </w:t>
      </w:r>
      <w:r w:rsidRPr="00774A0F">
        <w:rPr>
          <w:rFonts w:ascii="Palatino Linotype" w:hAnsi="Palatino Linotype"/>
          <w:sz w:val="24"/>
          <w:szCs w:val="24"/>
        </w:rPr>
        <w:t>Víťazom u Brezňanov, ktorým sa narodilo dieťatko, sa tento rok stali  chlapčenské mená  </w:t>
      </w:r>
      <w:r w:rsidR="00C37920" w:rsidRPr="00774A0F">
        <w:rPr>
          <w:rFonts w:ascii="Palatino Linotype" w:hAnsi="Palatino Linotype"/>
          <w:sz w:val="24"/>
          <w:szCs w:val="24"/>
        </w:rPr>
        <w:t>Ján, Samuel, Michal, Matej</w:t>
      </w:r>
      <w:r w:rsidR="00774A0F">
        <w:rPr>
          <w:rFonts w:ascii="Palatino Linotype" w:hAnsi="Palatino Linotype"/>
          <w:sz w:val="24"/>
          <w:szCs w:val="24"/>
        </w:rPr>
        <w:t xml:space="preserve"> a</w:t>
      </w:r>
      <w:r w:rsidR="00C37920" w:rsidRPr="00774A0F">
        <w:rPr>
          <w:rFonts w:ascii="Palatino Linotype" w:hAnsi="Palatino Linotype"/>
          <w:sz w:val="24"/>
          <w:szCs w:val="24"/>
        </w:rPr>
        <w:t xml:space="preserve"> Adam.</w:t>
      </w:r>
      <w:r w:rsidRPr="00774A0F">
        <w:rPr>
          <w:rFonts w:ascii="Palatino Linotype" w:hAnsi="Palatino Linotype"/>
          <w:sz w:val="24"/>
          <w:szCs w:val="24"/>
        </w:rPr>
        <w:t xml:space="preserve">   Breznianskym chlapcom dali rodičia aj neobvyklé meno  ako  </w:t>
      </w:r>
      <w:r w:rsidR="00C37920" w:rsidRPr="00774A0F">
        <w:rPr>
          <w:rFonts w:ascii="Palatino Linotype" w:hAnsi="Palatino Linotype"/>
          <w:sz w:val="24"/>
          <w:szCs w:val="24"/>
        </w:rPr>
        <w:t>Bohdan</w:t>
      </w:r>
      <w:r w:rsidRPr="00774A0F">
        <w:rPr>
          <w:rFonts w:ascii="Palatino Linotype" w:hAnsi="Palatino Linotype"/>
          <w:sz w:val="24"/>
          <w:szCs w:val="24"/>
        </w:rPr>
        <w:t xml:space="preserve">, </w:t>
      </w:r>
      <w:proofErr w:type="spellStart"/>
      <w:r w:rsidR="00B67CF1" w:rsidRPr="00774A0F">
        <w:rPr>
          <w:rFonts w:ascii="Palatino Linotype" w:hAnsi="Palatino Linotype"/>
          <w:sz w:val="24"/>
          <w:szCs w:val="24"/>
        </w:rPr>
        <w:t>Neo</w:t>
      </w:r>
      <w:proofErr w:type="spellEnd"/>
      <w:r w:rsidR="00B67CF1" w:rsidRPr="00774A0F">
        <w:rPr>
          <w:rFonts w:ascii="Palatino Linotype" w:hAnsi="Palatino Linotype"/>
          <w:sz w:val="24"/>
          <w:szCs w:val="24"/>
        </w:rPr>
        <w:t xml:space="preserve">, </w:t>
      </w:r>
      <w:r w:rsidRPr="00774A0F">
        <w:rPr>
          <w:rFonts w:ascii="Palatino Linotype" w:hAnsi="Palatino Linotype"/>
          <w:sz w:val="24"/>
          <w:szCs w:val="24"/>
        </w:rPr>
        <w:t xml:space="preserve"> </w:t>
      </w:r>
      <w:proofErr w:type="spellStart"/>
      <w:r w:rsidRPr="00774A0F">
        <w:rPr>
          <w:rFonts w:ascii="Palatino Linotype" w:hAnsi="Palatino Linotype"/>
          <w:sz w:val="24"/>
          <w:szCs w:val="24"/>
        </w:rPr>
        <w:t>Noel</w:t>
      </w:r>
      <w:proofErr w:type="spellEnd"/>
      <w:r w:rsidR="00B67CF1" w:rsidRPr="00774A0F">
        <w:rPr>
          <w:rFonts w:ascii="Palatino Linotype" w:hAnsi="Palatino Linotype"/>
          <w:sz w:val="24"/>
          <w:szCs w:val="24"/>
        </w:rPr>
        <w:t xml:space="preserve">, </w:t>
      </w:r>
      <w:r w:rsidRPr="00774A0F">
        <w:rPr>
          <w:rFonts w:ascii="Palatino Linotype" w:hAnsi="Palatino Linotype"/>
          <w:sz w:val="24"/>
          <w:szCs w:val="24"/>
        </w:rPr>
        <w:t xml:space="preserve"> </w:t>
      </w:r>
      <w:proofErr w:type="spellStart"/>
      <w:r w:rsidR="00B67CF1" w:rsidRPr="00774A0F">
        <w:rPr>
          <w:rFonts w:ascii="Palatino Linotype" w:hAnsi="Palatino Linotype"/>
          <w:sz w:val="24"/>
          <w:szCs w:val="24"/>
        </w:rPr>
        <w:t>Kai</w:t>
      </w:r>
      <w:proofErr w:type="spellEnd"/>
      <w:r w:rsidRPr="00774A0F">
        <w:rPr>
          <w:rFonts w:ascii="Palatino Linotype" w:hAnsi="Palatino Linotype"/>
          <w:sz w:val="24"/>
          <w:szCs w:val="24"/>
        </w:rPr>
        <w:t xml:space="preserve"> .</w:t>
      </w:r>
    </w:p>
    <w:p w:rsidR="005D68B7" w:rsidRDefault="005D68B7" w:rsidP="005D68B7">
      <w:pPr>
        <w:spacing w:line="360" w:lineRule="auto"/>
        <w:jc w:val="both"/>
        <w:rPr>
          <w:rFonts w:ascii="Palatino Linotype" w:hAnsi="Palatino Linotype"/>
          <w:b/>
          <w:bCs/>
          <w:sz w:val="28"/>
          <w:szCs w:val="28"/>
        </w:rPr>
      </w:pPr>
      <w:r w:rsidRPr="002A4C31">
        <w:rPr>
          <w:rFonts w:ascii="Palatino Linotype" w:hAnsi="Palatino Linotype"/>
          <w:b/>
          <w:bCs/>
          <w:sz w:val="28"/>
          <w:szCs w:val="28"/>
        </w:rPr>
        <w:t>SOBÁŠE A SVADOBNÉ HOSTINY</w:t>
      </w:r>
    </w:p>
    <w:p w:rsidR="005D68B7" w:rsidRDefault="005D68B7" w:rsidP="005D68B7">
      <w:pPr>
        <w:widowControl w:val="0"/>
        <w:autoSpaceDE w:val="0"/>
        <w:autoSpaceDN w:val="0"/>
        <w:adjustRightInd w:val="0"/>
        <w:spacing w:line="360" w:lineRule="auto"/>
        <w:ind w:firstLine="708"/>
        <w:jc w:val="both"/>
        <w:rPr>
          <w:rFonts w:ascii="Palatino Linotype" w:hAnsi="Palatino Linotype"/>
          <w:sz w:val="24"/>
          <w:szCs w:val="24"/>
        </w:rPr>
      </w:pPr>
      <w:r w:rsidRPr="006772FE">
        <w:rPr>
          <w:rFonts w:ascii="Palatino Linotype" w:hAnsi="Palatino Linotype"/>
          <w:sz w:val="24"/>
          <w:szCs w:val="24"/>
        </w:rPr>
        <w:t>V roku 202</w:t>
      </w:r>
      <w:r w:rsidR="001E2E95">
        <w:rPr>
          <w:rFonts w:ascii="Palatino Linotype" w:hAnsi="Palatino Linotype"/>
          <w:sz w:val="24"/>
          <w:szCs w:val="24"/>
        </w:rPr>
        <w:t>4</w:t>
      </w:r>
      <w:r w:rsidRPr="006772FE">
        <w:rPr>
          <w:rFonts w:ascii="Palatino Linotype" w:hAnsi="Palatino Linotype"/>
          <w:sz w:val="24"/>
          <w:szCs w:val="24"/>
        </w:rPr>
        <w:t xml:space="preserve"> bolo v  Brezne uzavretých len 9</w:t>
      </w:r>
      <w:r w:rsidR="00DB1292">
        <w:rPr>
          <w:rFonts w:ascii="Palatino Linotype" w:hAnsi="Palatino Linotype"/>
          <w:sz w:val="24"/>
          <w:szCs w:val="24"/>
        </w:rPr>
        <w:t>0</w:t>
      </w:r>
      <w:r w:rsidRPr="006772FE">
        <w:rPr>
          <w:rFonts w:ascii="Palatino Linotype" w:hAnsi="Palatino Linotype"/>
          <w:sz w:val="24"/>
          <w:szCs w:val="24"/>
        </w:rPr>
        <w:t xml:space="preserve"> manželstiev.</w:t>
      </w:r>
      <w:r>
        <w:rPr>
          <w:rFonts w:ascii="Palatino Linotype" w:hAnsi="Palatino Linotype"/>
          <w:sz w:val="24"/>
          <w:szCs w:val="24"/>
        </w:rPr>
        <w:t xml:space="preserve"> </w:t>
      </w:r>
      <w:r w:rsidRPr="006772FE">
        <w:rPr>
          <w:rFonts w:ascii="Palatino Linotype" w:hAnsi="Palatino Linotype"/>
          <w:sz w:val="24"/>
          <w:szCs w:val="24"/>
        </w:rPr>
        <w:t xml:space="preserve"> Z tohto počtu sa na  mestskom úrade  sobášilo 6</w:t>
      </w:r>
      <w:r w:rsidR="00DB1292">
        <w:rPr>
          <w:rFonts w:ascii="Palatino Linotype" w:hAnsi="Palatino Linotype"/>
          <w:sz w:val="24"/>
          <w:szCs w:val="24"/>
        </w:rPr>
        <w:t>7</w:t>
      </w:r>
      <w:r w:rsidRPr="006772FE">
        <w:rPr>
          <w:rFonts w:ascii="Palatino Linotype" w:hAnsi="Palatino Linotype"/>
          <w:sz w:val="24"/>
          <w:szCs w:val="24"/>
        </w:rPr>
        <w:t xml:space="preserve"> snúbeneckých párov a cirkevne uzavrelo manželstvo </w:t>
      </w:r>
      <w:r w:rsidR="00DB1292">
        <w:rPr>
          <w:rFonts w:ascii="Palatino Linotype" w:hAnsi="Palatino Linotype"/>
          <w:sz w:val="24"/>
          <w:szCs w:val="24"/>
        </w:rPr>
        <w:t>23</w:t>
      </w:r>
      <w:r w:rsidRPr="006772FE">
        <w:rPr>
          <w:rFonts w:ascii="Palatino Linotype" w:hAnsi="Palatino Linotype"/>
          <w:sz w:val="24"/>
          <w:szCs w:val="24"/>
        </w:rPr>
        <w:t xml:space="preserve"> snúbeneckých párov. </w:t>
      </w:r>
      <w:r w:rsidR="00DB1292">
        <w:rPr>
          <w:rFonts w:ascii="Palatino Linotype" w:hAnsi="Palatino Linotype"/>
          <w:sz w:val="24"/>
          <w:szCs w:val="24"/>
        </w:rPr>
        <w:t>Dv</w:t>
      </w:r>
      <w:r w:rsidRPr="006772FE">
        <w:rPr>
          <w:rFonts w:ascii="Palatino Linotype" w:hAnsi="Palatino Linotype"/>
          <w:sz w:val="24"/>
          <w:szCs w:val="24"/>
        </w:rPr>
        <w:t xml:space="preserve">aja naši občania si zvolili za manžela cudzinca;  </w:t>
      </w:r>
      <w:r>
        <w:rPr>
          <w:rFonts w:ascii="Palatino Linotype" w:hAnsi="Palatino Linotype"/>
          <w:sz w:val="24"/>
          <w:szCs w:val="24"/>
        </w:rPr>
        <w:t>jeden</w:t>
      </w:r>
      <w:r w:rsidRPr="006772FE">
        <w:rPr>
          <w:rFonts w:ascii="Palatino Linotype" w:hAnsi="Palatino Linotype"/>
          <w:sz w:val="24"/>
          <w:szCs w:val="24"/>
        </w:rPr>
        <w:t xml:space="preserve">  uzatvoril  manželstvo s partnerom z Českej republiky, jeden z Ukrajiny.   </w:t>
      </w:r>
      <w:r>
        <w:rPr>
          <w:rFonts w:ascii="Palatino Linotype" w:hAnsi="Palatino Linotype"/>
          <w:sz w:val="24"/>
          <w:szCs w:val="24"/>
        </w:rPr>
        <w:t xml:space="preserve"> </w:t>
      </w:r>
      <w:r w:rsidRPr="004734E4">
        <w:rPr>
          <w:rFonts w:ascii="Palatino Linotype" w:hAnsi="Palatino Linotype"/>
          <w:sz w:val="24"/>
          <w:szCs w:val="24"/>
        </w:rPr>
        <w:t xml:space="preserve">Obyvatelia nášho  mesta sa pochopiteľne sobášili aj na iných úradoch na Slovensku alebo v zahraničí, a tak je v breznianskej štatistike evidovaných až </w:t>
      </w:r>
      <w:r w:rsidR="00DB1292">
        <w:rPr>
          <w:rFonts w:ascii="Palatino Linotype" w:hAnsi="Palatino Linotype"/>
          <w:sz w:val="24"/>
          <w:szCs w:val="24"/>
        </w:rPr>
        <w:t>1</w:t>
      </w:r>
      <w:r w:rsidR="001E2E95">
        <w:rPr>
          <w:rFonts w:ascii="Palatino Linotype" w:hAnsi="Palatino Linotype"/>
          <w:sz w:val="24"/>
          <w:szCs w:val="24"/>
        </w:rPr>
        <w:t>0</w:t>
      </w:r>
      <w:r w:rsidR="00DB1292">
        <w:rPr>
          <w:rFonts w:ascii="Palatino Linotype" w:hAnsi="Palatino Linotype"/>
          <w:sz w:val="24"/>
          <w:szCs w:val="24"/>
        </w:rPr>
        <w:t>7</w:t>
      </w:r>
      <w:r w:rsidRPr="004734E4">
        <w:rPr>
          <w:rFonts w:ascii="Palatino Linotype" w:hAnsi="Palatino Linotype"/>
          <w:sz w:val="24"/>
          <w:szCs w:val="24"/>
        </w:rPr>
        <w:t xml:space="preserve"> sobášov Brezňanov, resp. takých, kde jeden z partnerov má trvalé bydlisko Brezno. </w:t>
      </w:r>
      <w:r>
        <w:rPr>
          <w:rFonts w:ascii="Palatino Linotype" w:hAnsi="Palatino Linotype"/>
          <w:sz w:val="24"/>
          <w:szCs w:val="24"/>
        </w:rPr>
        <w:t xml:space="preserve">Celkom </w:t>
      </w:r>
      <w:r w:rsidRPr="004734E4">
        <w:rPr>
          <w:rFonts w:ascii="Palatino Linotype" w:hAnsi="Palatino Linotype"/>
          <w:sz w:val="24"/>
          <w:szCs w:val="24"/>
        </w:rPr>
        <w:t xml:space="preserve"> naši občania  v roku 202</w:t>
      </w:r>
      <w:r w:rsidR="001E2E95">
        <w:rPr>
          <w:rFonts w:ascii="Palatino Linotype" w:hAnsi="Palatino Linotype"/>
          <w:sz w:val="24"/>
          <w:szCs w:val="24"/>
        </w:rPr>
        <w:t>4</w:t>
      </w:r>
      <w:r w:rsidRPr="004734E4">
        <w:rPr>
          <w:rFonts w:ascii="Palatino Linotype" w:hAnsi="Palatino Linotype"/>
          <w:sz w:val="24"/>
          <w:szCs w:val="24"/>
        </w:rPr>
        <w:t xml:space="preserve"> uzavreli 1</w:t>
      </w:r>
      <w:r w:rsidR="001E2E95">
        <w:rPr>
          <w:rFonts w:ascii="Palatino Linotype" w:hAnsi="Palatino Linotype"/>
          <w:sz w:val="24"/>
          <w:szCs w:val="24"/>
        </w:rPr>
        <w:t>14</w:t>
      </w:r>
      <w:r w:rsidRPr="004734E4">
        <w:rPr>
          <w:rFonts w:ascii="Palatino Linotype" w:hAnsi="Palatino Linotype"/>
          <w:sz w:val="24"/>
          <w:szCs w:val="24"/>
        </w:rPr>
        <w:t xml:space="preserve"> manželstiev. V roku 202</w:t>
      </w:r>
      <w:r w:rsidR="001E2E95">
        <w:rPr>
          <w:rFonts w:ascii="Palatino Linotype" w:hAnsi="Palatino Linotype"/>
          <w:sz w:val="24"/>
          <w:szCs w:val="24"/>
        </w:rPr>
        <w:t>4</w:t>
      </w:r>
      <w:r w:rsidRPr="004734E4">
        <w:rPr>
          <w:rFonts w:ascii="Palatino Linotype" w:hAnsi="Palatino Linotype"/>
          <w:sz w:val="24"/>
          <w:szCs w:val="24"/>
        </w:rPr>
        <w:t xml:space="preserve"> bolo do knihy manželstiev zaznačených </w:t>
      </w:r>
      <w:r w:rsidR="001E2E95">
        <w:rPr>
          <w:rFonts w:ascii="Palatino Linotype" w:hAnsi="Palatino Linotype"/>
          <w:sz w:val="24"/>
          <w:szCs w:val="24"/>
        </w:rPr>
        <w:t>36</w:t>
      </w:r>
      <w:r w:rsidRPr="004734E4">
        <w:rPr>
          <w:rFonts w:ascii="Palatino Linotype" w:hAnsi="Palatino Linotype"/>
          <w:sz w:val="24"/>
          <w:szCs w:val="24"/>
        </w:rPr>
        <w:t xml:space="preserve"> rozvodov. </w:t>
      </w:r>
      <w:r>
        <w:rPr>
          <w:rFonts w:ascii="Palatino Linotype" w:hAnsi="Palatino Linotype"/>
          <w:sz w:val="24"/>
          <w:szCs w:val="24"/>
        </w:rPr>
        <w:t xml:space="preserve">Je to smutná štatistika; počet uzatvorených manželstiev každoročne klesá a pritom  každé tretie manželstvo uzatvorené v Brezne sa rozvádza. </w:t>
      </w:r>
    </w:p>
    <w:p w:rsidR="005D68B7" w:rsidRPr="004734E4" w:rsidRDefault="005D68B7" w:rsidP="005D68B7">
      <w:pPr>
        <w:widowControl w:val="0"/>
        <w:autoSpaceDE w:val="0"/>
        <w:autoSpaceDN w:val="0"/>
        <w:adjustRightInd w:val="0"/>
        <w:spacing w:line="360" w:lineRule="auto"/>
        <w:ind w:firstLine="708"/>
        <w:jc w:val="both"/>
        <w:rPr>
          <w:rFonts w:ascii="Palatino Linotype" w:hAnsi="Palatino Linotype"/>
          <w:sz w:val="24"/>
          <w:szCs w:val="24"/>
        </w:rPr>
      </w:pPr>
      <w:r>
        <w:rPr>
          <w:rFonts w:ascii="Palatino Linotype" w:hAnsi="Palatino Linotype"/>
          <w:sz w:val="24"/>
          <w:szCs w:val="24"/>
        </w:rPr>
        <w:t>Svadobné hostiny sa v Brezne v tomto roku mohli konať len v reštaurácii Omega v objekte Mestského domu kultúry,  Koncom roka sa začali organizovať aj v rekonštruovanej sále hotela Ďumbier,</w:t>
      </w:r>
    </w:p>
    <w:p w:rsidR="005D68B7" w:rsidRDefault="005D68B7" w:rsidP="005D68B7">
      <w:pPr>
        <w:pStyle w:val="Nadpis3"/>
        <w:shd w:val="clear" w:color="auto" w:fill="FFFFFF"/>
        <w:spacing w:before="75" w:after="150"/>
        <w:jc w:val="center"/>
        <w:rPr>
          <w:rFonts w:ascii="Palatino Linotype" w:hAnsi="Palatino Linotype"/>
          <w:color w:val="auto"/>
        </w:rPr>
      </w:pPr>
      <w:r w:rsidRPr="002A4C31">
        <w:rPr>
          <w:rFonts w:ascii="Palatino Linotype" w:hAnsi="Palatino Linotype"/>
          <w:color w:val="auto"/>
        </w:rPr>
        <w:t>Okrem primátora   mesta v Brezne sobášili počas roka  poverení poslanci :</w:t>
      </w:r>
    </w:p>
    <w:p w:rsidR="005D68B7" w:rsidRPr="002A4C31" w:rsidRDefault="005D68B7" w:rsidP="005D68B7">
      <w:pPr>
        <w:shd w:val="clear" w:color="auto" w:fill="FFFFFF"/>
        <w:spacing w:before="75" w:after="150" w:line="240" w:lineRule="auto"/>
        <w:jc w:val="center"/>
        <w:outlineLvl w:val="2"/>
        <w:rPr>
          <w:rFonts w:ascii="Palatino Linotype" w:hAnsi="Palatino Linotype" w:cs="Arial"/>
          <w:b/>
          <w:bCs/>
        </w:rPr>
      </w:pPr>
      <w:r w:rsidRPr="002A4C31">
        <w:rPr>
          <w:rFonts w:ascii="Palatino Linotype" w:hAnsi="Palatino Linotype" w:cs="Arial"/>
          <w:b/>
          <w:bCs/>
        </w:rPr>
        <w:t>Mgr. Andrej BARANČOK</w:t>
      </w:r>
    </w:p>
    <w:p w:rsidR="005D68B7" w:rsidRPr="002A4C31" w:rsidRDefault="005D68B7" w:rsidP="005D68B7">
      <w:pPr>
        <w:shd w:val="clear" w:color="auto" w:fill="FFFFFF"/>
        <w:spacing w:before="75" w:after="150" w:line="240" w:lineRule="auto"/>
        <w:jc w:val="center"/>
        <w:outlineLvl w:val="2"/>
        <w:rPr>
          <w:rFonts w:ascii="Palatino Linotype" w:hAnsi="Palatino Linotype" w:cs="Arial"/>
          <w:b/>
          <w:bCs/>
        </w:rPr>
      </w:pPr>
      <w:r w:rsidRPr="002A4C31">
        <w:rPr>
          <w:rFonts w:ascii="Palatino Linotype" w:hAnsi="Palatino Linotype" w:cs="Arial"/>
          <w:b/>
          <w:bCs/>
        </w:rPr>
        <w:t>Mgr. Martin JUHANIAK</w:t>
      </w:r>
    </w:p>
    <w:p w:rsidR="005D68B7" w:rsidRPr="002A4C31" w:rsidRDefault="005D68B7" w:rsidP="005D68B7">
      <w:pPr>
        <w:shd w:val="clear" w:color="auto" w:fill="FFFFFF"/>
        <w:spacing w:before="75" w:after="150" w:line="240" w:lineRule="auto"/>
        <w:jc w:val="center"/>
        <w:outlineLvl w:val="2"/>
        <w:rPr>
          <w:rFonts w:ascii="Palatino Linotype" w:hAnsi="Palatino Linotype" w:cs="Arial"/>
          <w:b/>
          <w:bCs/>
        </w:rPr>
      </w:pPr>
      <w:r w:rsidRPr="002A4C31">
        <w:rPr>
          <w:rFonts w:ascii="Palatino Linotype" w:hAnsi="Palatino Linotype" w:cs="Arial"/>
          <w:b/>
          <w:bCs/>
        </w:rPr>
        <w:t>Ing. arch. Ján KRÁLIK</w:t>
      </w:r>
    </w:p>
    <w:p w:rsidR="005D68B7" w:rsidRPr="002A4C31" w:rsidRDefault="005D68B7" w:rsidP="005D68B7">
      <w:pPr>
        <w:shd w:val="clear" w:color="auto" w:fill="FFFFFF"/>
        <w:spacing w:before="75" w:after="150" w:line="240" w:lineRule="auto"/>
        <w:jc w:val="center"/>
        <w:outlineLvl w:val="2"/>
        <w:rPr>
          <w:rFonts w:ascii="Palatino Linotype" w:hAnsi="Palatino Linotype" w:cs="Arial"/>
          <w:b/>
          <w:bCs/>
        </w:rPr>
      </w:pPr>
      <w:r w:rsidRPr="002A4C31">
        <w:rPr>
          <w:rFonts w:ascii="Palatino Linotype" w:hAnsi="Palatino Linotype" w:cs="Arial"/>
          <w:b/>
          <w:bCs/>
        </w:rPr>
        <w:t>Július OBERNAUER</w:t>
      </w:r>
    </w:p>
    <w:p w:rsidR="005D68B7" w:rsidRPr="002A4C31" w:rsidRDefault="005D68B7" w:rsidP="005D68B7">
      <w:pPr>
        <w:shd w:val="clear" w:color="auto" w:fill="FFFFFF"/>
        <w:spacing w:before="75" w:after="150" w:line="240" w:lineRule="auto"/>
        <w:jc w:val="center"/>
        <w:outlineLvl w:val="2"/>
        <w:rPr>
          <w:rFonts w:ascii="Palatino Linotype" w:hAnsi="Palatino Linotype" w:cs="Arial"/>
          <w:b/>
          <w:bCs/>
        </w:rPr>
      </w:pPr>
      <w:r w:rsidRPr="002A4C31">
        <w:rPr>
          <w:rFonts w:ascii="Palatino Linotype" w:hAnsi="Palatino Linotype" w:cs="Arial"/>
          <w:b/>
          <w:bCs/>
        </w:rPr>
        <w:lastRenderedPageBreak/>
        <w:t xml:space="preserve">Bc. Ľubica ŠTUGNEROVÁ, MA </w:t>
      </w:r>
    </w:p>
    <w:p w:rsidR="005D68B7" w:rsidRPr="002A4C31" w:rsidRDefault="005D68B7" w:rsidP="005D68B7">
      <w:pPr>
        <w:shd w:val="clear" w:color="auto" w:fill="FFFFFF"/>
        <w:spacing w:before="75" w:after="150" w:line="240" w:lineRule="auto"/>
        <w:jc w:val="center"/>
        <w:outlineLvl w:val="2"/>
        <w:rPr>
          <w:rFonts w:ascii="Palatino Linotype" w:hAnsi="Palatino Linotype" w:cs="Arial"/>
          <w:b/>
          <w:bCs/>
        </w:rPr>
      </w:pPr>
      <w:r w:rsidRPr="002A4C31">
        <w:rPr>
          <w:rFonts w:ascii="Palatino Linotype" w:hAnsi="Palatino Linotype" w:cs="Arial"/>
          <w:b/>
          <w:bCs/>
        </w:rPr>
        <w:t>Mgr. Daniel STRUHÁR</w:t>
      </w:r>
    </w:p>
    <w:p w:rsidR="005D68B7" w:rsidRDefault="005D68B7" w:rsidP="005D68B7">
      <w:pPr>
        <w:shd w:val="clear" w:color="auto" w:fill="FFFFFF"/>
        <w:spacing w:before="75" w:after="150" w:line="240" w:lineRule="auto"/>
        <w:jc w:val="center"/>
        <w:outlineLvl w:val="2"/>
        <w:rPr>
          <w:rFonts w:ascii="Palatino Linotype" w:hAnsi="Palatino Linotype" w:cs="Arial"/>
          <w:b/>
          <w:bCs/>
        </w:rPr>
      </w:pPr>
      <w:r w:rsidRPr="002A4C31">
        <w:rPr>
          <w:rFonts w:ascii="Palatino Linotype" w:hAnsi="Palatino Linotype" w:cs="Arial"/>
          <w:b/>
          <w:bCs/>
        </w:rPr>
        <w:t>Ing. Martin RIDZOŇ, PhD.</w:t>
      </w:r>
    </w:p>
    <w:p w:rsidR="001E2E95" w:rsidRPr="001E2E95" w:rsidRDefault="001E2E95" w:rsidP="005D68B7">
      <w:pPr>
        <w:shd w:val="clear" w:color="auto" w:fill="FFFFFF"/>
        <w:spacing w:before="75" w:after="150" w:line="240" w:lineRule="auto"/>
        <w:jc w:val="center"/>
        <w:outlineLvl w:val="2"/>
        <w:rPr>
          <w:rFonts w:ascii="Palatino Linotype" w:hAnsi="Palatino Linotype" w:cs="Arial"/>
          <w:b/>
          <w:bCs/>
        </w:rPr>
      </w:pPr>
      <w:r w:rsidRPr="001E2E95">
        <w:rPr>
          <w:rFonts w:ascii="Palatino Linotype" w:hAnsi="Palatino Linotype"/>
          <w:b/>
          <w:bCs/>
        </w:rPr>
        <w:t xml:space="preserve">Mgr. Ivana </w:t>
      </w:r>
      <w:r w:rsidRPr="001E2E95">
        <w:rPr>
          <w:rFonts w:ascii="Palatino Linotype" w:hAnsi="Palatino Linotype"/>
          <w:b/>
          <w:bCs/>
          <w:caps/>
          <w:sz w:val="24"/>
        </w:rPr>
        <w:t>Donovalová</w:t>
      </w:r>
    </w:p>
    <w:p w:rsidR="005D68B7" w:rsidRPr="00B475DA" w:rsidRDefault="005D68B7" w:rsidP="005D68B7">
      <w:pPr>
        <w:shd w:val="clear" w:color="auto" w:fill="FFFFFF"/>
        <w:spacing w:before="75" w:after="150" w:line="360" w:lineRule="auto"/>
        <w:ind w:firstLine="708"/>
        <w:outlineLvl w:val="2"/>
        <w:rPr>
          <w:rFonts w:ascii="Palatino Linotype" w:hAnsi="Palatino Linotype" w:cs="Arial"/>
          <w:b/>
          <w:bCs/>
          <w:sz w:val="24"/>
          <w:szCs w:val="28"/>
        </w:rPr>
      </w:pPr>
    </w:p>
    <w:p w:rsidR="005D68B7" w:rsidRPr="002A4C31" w:rsidRDefault="005D68B7" w:rsidP="005D68B7">
      <w:pPr>
        <w:shd w:val="clear" w:color="auto" w:fill="FFFFFF"/>
        <w:spacing w:before="75" w:after="150" w:line="360" w:lineRule="auto"/>
        <w:outlineLvl w:val="2"/>
        <w:rPr>
          <w:rFonts w:ascii="Palatino Linotype" w:hAnsi="Palatino Linotype"/>
          <w:sz w:val="28"/>
          <w:szCs w:val="28"/>
        </w:rPr>
      </w:pPr>
      <w:r w:rsidRPr="002A4C31">
        <w:rPr>
          <w:rFonts w:ascii="Palatino Linotype" w:hAnsi="Palatino Linotype" w:cs="Arial"/>
          <w:b/>
          <w:bCs/>
          <w:sz w:val="28"/>
          <w:szCs w:val="28"/>
        </w:rPr>
        <w:t>ZOMRELÍ A POHREBY</w:t>
      </w:r>
    </w:p>
    <w:p w:rsidR="005D68B7" w:rsidRPr="007040FB" w:rsidRDefault="005D68B7" w:rsidP="005D68B7">
      <w:pPr>
        <w:spacing w:line="360" w:lineRule="auto"/>
        <w:ind w:firstLine="708"/>
        <w:jc w:val="both"/>
        <w:rPr>
          <w:rFonts w:ascii="Palatino Linotype" w:hAnsi="Palatino Linotype"/>
          <w:sz w:val="24"/>
          <w:szCs w:val="24"/>
        </w:rPr>
      </w:pPr>
      <w:r w:rsidRPr="007040FB">
        <w:rPr>
          <w:rFonts w:ascii="Palatino Linotype" w:hAnsi="Palatino Linotype"/>
          <w:sz w:val="24"/>
          <w:szCs w:val="24"/>
        </w:rPr>
        <w:t>V tomto roku  zomrelo 2</w:t>
      </w:r>
      <w:r w:rsidR="001E2E95">
        <w:rPr>
          <w:rFonts w:ascii="Palatino Linotype" w:hAnsi="Palatino Linotype"/>
          <w:sz w:val="24"/>
          <w:szCs w:val="24"/>
        </w:rPr>
        <w:t>15</w:t>
      </w:r>
      <w:r w:rsidRPr="007040FB">
        <w:rPr>
          <w:rFonts w:ascii="Palatino Linotype" w:hAnsi="Palatino Linotype"/>
          <w:sz w:val="24"/>
          <w:szCs w:val="24"/>
        </w:rPr>
        <w:t xml:space="preserve"> obyvateľov mesta Brezna</w:t>
      </w:r>
      <w:r w:rsidR="001E2E95">
        <w:rPr>
          <w:rFonts w:ascii="Palatino Linotype" w:hAnsi="Palatino Linotype"/>
          <w:sz w:val="24"/>
          <w:szCs w:val="24"/>
        </w:rPr>
        <w:t>, o 13 viac ako v minulom roku.</w:t>
      </w:r>
      <w:r w:rsidRPr="007040FB">
        <w:rPr>
          <w:rFonts w:ascii="Palatino Linotype" w:hAnsi="Palatino Linotype"/>
          <w:sz w:val="24"/>
          <w:szCs w:val="24"/>
        </w:rPr>
        <w:t xml:space="preserve"> Z toho počtu </w:t>
      </w:r>
      <w:r w:rsidR="001E2E95">
        <w:rPr>
          <w:rFonts w:ascii="Palatino Linotype" w:hAnsi="Palatino Linotype"/>
          <w:sz w:val="24"/>
          <w:szCs w:val="24"/>
        </w:rPr>
        <w:t>98</w:t>
      </w:r>
      <w:r w:rsidRPr="007040FB">
        <w:rPr>
          <w:rFonts w:ascii="Palatino Linotype" w:hAnsi="Palatino Linotype"/>
          <w:sz w:val="24"/>
          <w:szCs w:val="24"/>
        </w:rPr>
        <w:t xml:space="preserve"> zosnulých  malo v úmrtnom liste miesto -  priamo v nemocnici. V domácnosti  a v sociálnom zariadení v Brezne zomrelo </w:t>
      </w:r>
      <w:r w:rsidR="001E2E95">
        <w:rPr>
          <w:rFonts w:ascii="Palatino Linotype" w:hAnsi="Palatino Linotype"/>
          <w:sz w:val="24"/>
          <w:szCs w:val="24"/>
        </w:rPr>
        <w:t>79</w:t>
      </w:r>
      <w:r w:rsidRPr="007040FB">
        <w:rPr>
          <w:rFonts w:ascii="Palatino Linotype" w:hAnsi="Palatino Linotype"/>
          <w:sz w:val="24"/>
          <w:szCs w:val="24"/>
        </w:rPr>
        <w:t xml:space="preserve"> obyvateľov. </w:t>
      </w:r>
      <w:r>
        <w:rPr>
          <w:rFonts w:ascii="Palatino Linotype" w:hAnsi="Palatino Linotype"/>
          <w:sz w:val="24"/>
          <w:szCs w:val="24"/>
        </w:rPr>
        <w:t xml:space="preserve">Zomrelo </w:t>
      </w:r>
      <w:r w:rsidR="001E2E95">
        <w:rPr>
          <w:rFonts w:ascii="Palatino Linotype" w:hAnsi="Palatino Linotype"/>
          <w:sz w:val="24"/>
          <w:szCs w:val="24"/>
        </w:rPr>
        <w:t>49</w:t>
      </w:r>
      <w:r>
        <w:rPr>
          <w:rFonts w:ascii="Palatino Linotype" w:hAnsi="Palatino Linotype"/>
          <w:sz w:val="24"/>
          <w:szCs w:val="24"/>
        </w:rPr>
        <w:t xml:space="preserve"> žien a </w:t>
      </w:r>
      <w:r w:rsidR="004D005B">
        <w:rPr>
          <w:rFonts w:ascii="Palatino Linotype" w:hAnsi="Palatino Linotype"/>
          <w:sz w:val="24"/>
          <w:szCs w:val="24"/>
        </w:rPr>
        <w:t>49</w:t>
      </w:r>
      <w:r>
        <w:rPr>
          <w:rFonts w:ascii="Palatino Linotype" w:hAnsi="Palatino Linotype"/>
          <w:sz w:val="24"/>
          <w:szCs w:val="24"/>
        </w:rPr>
        <w:t xml:space="preserve"> mužov. </w:t>
      </w:r>
      <w:r w:rsidRPr="007040FB">
        <w:rPr>
          <w:rFonts w:ascii="Palatino Linotype" w:hAnsi="Palatino Linotype"/>
          <w:sz w:val="24"/>
          <w:szCs w:val="24"/>
        </w:rPr>
        <w:t>Až  4</w:t>
      </w:r>
      <w:r w:rsidR="004D005B">
        <w:rPr>
          <w:rFonts w:ascii="Palatino Linotype" w:hAnsi="Palatino Linotype"/>
          <w:sz w:val="24"/>
          <w:szCs w:val="24"/>
        </w:rPr>
        <w:t>2</w:t>
      </w:r>
      <w:r w:rsidRPr="007040FB">
        <w:rPr>
          <w:rFonts w:ascii="Palatino Linotype" w:hAnsi="Palatino Linotype"/>
          <w:sz w:val="24"/>
          <w:szCs w:val="24"/>
        </w:rPr>
        <w:t xml:space="preserve"> obyvateľov mesta – </w:t>
      </w:r>
      <w:r w:rsidR="004D005B">
        <w:rPr>
          <w:rFonts w:ascii="Palatino Linotype" w:hAnsi="Palatino Linotype"/>
          <w:sz w:val="24"/>
          <w:szCs w:val="24"/>
        </w:rPr>
        <w:t>24</w:t>
      </w:r>
      <w:r w:rsidRPr="007040FB">
        <w:rPr>
          <w:rFonts w:ascii="Palatino Linotype" w:hAnsi="Palatino Linotype"/>
          <w:sz w:val="24"/>
          <w:szCs w:val="24"/>
        </w:rPr>
        <w:t xml:space="preserve"> mužov a </w:t>
      </w:r>
      <w:r w:rsidR="004D005B">
        <w:rPr>
          <w:rFonts w:ascii="Palatino Linotype" w:hAnsi="Palatino Linotype"/>
          <w:sz w:val="24"/>
          <w:szCs w:val="24"/>
        </w:rPr>
        <w:t>18</w:t>
      </w:r>
      <w:r w:rsidRPr="007040FB">
        <w:rPr>
          <w:rFonts w:ascii="Palatino Linotype" w:hAnsi="Palatino Linotype"/>
          <w:sz w:val="24"/>
          <w:szCs w:val="24"/>
        </w:rPr>
        <w:t xml:space="preserve"> žien</w:t>
      </w:r>
      <w:r w:rsidRPr="007040FB">
        <w:rPr>
          <w:rFonts w:ascii="Palatino Linotype" w:hAnsi="Palatino Linotype"/>
          <w:b/>
          <w:sz w:val="24"/>
          <w:szCs w:val="24"/>
        </w:rPr>
        <w:t xml:space="preserve"> -  </w:t>
      </w:r>
      <w:r w:rsidRPr="007040FB">
        <w:rPr>
          <w:rFonts w:ascii="Palatino Linotype" w:hAnsi="Palatino Linotype"/>
          <w:sz w:val="24"/>
          <w:szCs w:val="24"/>
        </w:rPr>
        <w:t>zomrelo</w:t>
      </w:r>
      <w:r w:rsidRPr="007040FB">
        <w:rPr>
          <w:rFonts w:ascii="Palatino Linotype" w:hAnsi="Palatino Linotype"/>
          <w:b/>
          <w:sz w:val="24"/>
          <w:szCs w:val="24"/>
        </w:rPr>
        <w:t xml:space="preserve"> </w:t>
      </w:r>
      <w:r w:rsidRPr="007040FB">
        <w:rPr>
          <w:rFonts w:ascii="Palatino Linotype" w:hAnsi="Palatino Linotype"/>
          <w:sz w:val="24"/>
          <w:szCs w:val="24"/>
        </w:rPr>
        <w:t xml:space="preserve">mimo Brezna. V cudzine zomreli </w:t>
      </w:r>
      <w:r w:rsidR="004D005B">
        <w:rPr>
          <w:rFonts w:ascii="Palatino Linotype" w:hAnsi="Palatino Linotype"/>
          <w:sz w:val="24"/>
          <w:szCs w:val="24"/>
        </w:rPr>
        <w:t>2</w:t>
      </w:r>
      <w:r w:rsidRPr="007040FB">
        <w:rPr>
          <w:rFonts w:ascii="Palatino Linotype" w:hAnsi="Palatino Linotype"/>
          <w:sz w:val="24"/>
          <w:szCs w:val="24"/>
        </w:rPr>
        <w:t xml:space="preserve"> občania</w:t>
      </w:r>
    </w:p>
    <w:p w:rsidR="005D68B7" w:rsidRPr="007040FB" w:rsidRDefault="005D68B7" w:rsidP="005D68B7">
      <w:pPr>
        <w:spacing w:line="360" w:lineRule="auto"/>
        <w:ind w:firstLine="708"/>
        <w:jc w:val="both"/>
        <w:rPr>
          <w:rFonts w:ascii="Palatino Linotype" w:hAnsi="Palatino Linotype"/>
          <w:sz w:val="24"/>
          <w:szCs w:val="24"/>
        </w:rPr>
      </w:pPr>
      <w:r w:rsidRPr="007040FB">
        <w:rPr>
          <w:rFonts w:ascii="Palatino Linotype" w:hAnsi="Palatino Linotype"/>
          <w:sz w:val="24"/>
          <w:szCs w:val="24"/>
        </w:rPr>
        <w:t>Zbor pre občianske záležitosti v roku 2023 uskutočnili 10 občianskych pohrebov a na troch cirkevných pohreboch sa bola s občanom rozlúčiť členka  zboru.</w:t>
      </w:r>
      <w:r>
        <w:rPr>
          <w:rFonts w:ascii="Palatino Linotype" w:hAnsi="Palatino Linotype"/>
          <w:sz w:val="24"/>
          <w:szCs w:val="24"/>
        </w:rPr>
        <w:t xml:space="preserve"> Na ostatných pohreboch sa so zosnulým rozlúči niekto z pohrebnej služby. V Brezne sú dve takéto služby</w:t>
      </w:r>
      <w:r>
        <w:rPr>
          <w:rFonts w:ascii="Palatino Linotype" w:hAnsi="Palatino Linotype"/>
          <w:sz w:val="24"/>
          <w:szCs w:val="24"/>
        </w:rPr>
        <w:tab/>
        <w:t xml:space="preserve"> Pohrebné služby IRIS a Pohrebné služby Haluška. </w:t>
      </w:r>
    </w:p>
    <w:p w:rsidR="005D68B7" w:rsidRDefault="005D68B7" w:rsidP="005D68B7">
      <w:pPr>
        <w:spacing w:line="360" w:lineRule="auto"/>
        <w:jc w:val="both"/>
        <w:rPr>
          <w:rFonts w:ascii="Palatino Linotype" w:hAnsi="Palatino Linotype"/>
          <w:sz w:val="24"/>
          <w:szCs w:val="24"/>
        </w:rPr>
      </w:pPr>
      <w:r w:rsidRPr="007040FB">
        <w:rPr>
          <w:rFonts w:ascii="Palatino Linotype" w:hAnsi="Palatino Linotype"/>
          <w:sz w:val="24"/>
          <w:szCs w:val="24"/>
        </w:rPr>
        <w:t>ZDROJ: Matrika mesta Brezna,  Mestský úrad, evidencia obyvateľstva Brezno</w:t>
      </w:r>
    </w:p>
    <w:p w:rsidR="00F40D45" w:rsidRDefault="00F40D45" w:rsidP="005D68B7">
      <w:pPr>
        <w:spacing w:line="360" w:lineRule="auto"/>
        <w:jc w:val="both"/>
        <w:rPr>
          <w:rFonts w:ascii="Palatino Linotype" w:hAnsi="Palatino Linotype"/>
          <w:b/>
          <w:caps/>
          <w:color w:val="2F5496" w:themeColor="accent1" w:themeShade="BF"/>
          <w:sz w:val="44"/>
          <w:szCs w:val="44"/>
        </w:rPr>
      </w:pPr>
      <w:r>
        <w:rPr>
          <w:rFonts w:ascii="Palatino Linotype" w:hAnsi="Palatino Linotype"/>
          <w:b/>
          <w:caps/>
          <w:color w:val="2F5496" w:themeColor="accent1" w:themeShade="BF"/>
          <w:sz w:val="44"/>
          <w:szCs w:val="44"/>
        </w:rPr>
        <w:t>ocenení obVYVATELIA</w:t>
      </w:r>
    </w:p>
    <w:p w:rsidR="005D68B7" w:rsidRDefault="005D68B7" w:rsidP="005D68B7">
      <w:pPr>
        <w:spacing w:line="360" w:lineRule="auto"/>
        <w:jc w:val="both"/>
        <w:rPr>
          <w:rFonts w:ascii="Palatino Linotype" w:eastAsia="Times New Roman" w:hAnsi="Palatino Linotype" w:cs="Segoe UI Historic"/>
          <w:b/>
          <w:bCs/>
          <w:color w:val="050505"/>
          <w:sz w:val="28"/>
          <w:szCs w:val="28"/>
          <w:shd w:val="clear" w:color="auto" w:fill="FFFFFF"/>
          <w:lang w:eastAsia="sk-SK"/>
        </w:rPr>
      </w:pPr>
      <w:r>
        <w:rPr>
          <w:rFonts w:ascii="Palatino Linotype" w:eastAsia="Times New Roman" w:hAnsi="Palatino Linotype" w:cs="Segoe UI Historic"/>
          <w:b/>
          <w:bCs/>
          <w:color w:val="050505"/>
          <w:sz w:val="28"/>
          <w:szCs w:val="28"/>
          <w:shd w:val="clear" w:color="auto" w:fill="FFFFFF"/>
          <w:lang w:eastAsia="sk-SK"/>
        </w:rPr>
        <w:t>MESTSKÉ OCENENIA ZA ROK 2024</w:t>
      </w:r>
    </w:p>
    <w:p w:rsidR="0001109D" w:rsidRPr="0001109D" w:rsidRDefault="00304BB7" w:rsidP="005D68B7">
      <w:pPr>
        <w:spacing w:line="360" w:lineRule="auto"/>
        <w:jc w:val="both"/>
        <w:rPr>
          <w:rFonts w:ascii="Palatino Linotype" w:hAnsi="Palatino Linotype"/>
          <w:b/>
          <w:bCs/>
          <w:sz w:val="24"/>
          <w:szCs w:val="24"/>
        </w:rPr>
      </w:pPr>
      <w:r w:rsidRPr="0001109D">
        <w:rPr>
          <w:rFonts w:ascii="Palatino Linotype" w:hAnsi="Palatino Linotype"/>
          <w:b/>
          <w:bCs/>
          <w:sz w:val="24"/>
          <w:szCs w:val="24"/>
        </w:rPr>
        <w:t xml:space="preserve">CENA PRIMÁTORA MESTA BREZNO </w:t>
      </w:r>
    </w:p>
    <w:p w:rsidR="0001109D" w:rsidRPr="0001109D" w:rsidRDefault="0001109D" w:rsidP="0001109D">
      <w:pPr>
        <w:spacing w:line="360" w:lineRule="auto"/>
        <w:jc w:val="both"/>
        <w:rPr>
          <w:rFonts w:ascii="Palatino Linotype" w:hAnsi="Palatino Linotype"/>
          <w:sz w:val="24"/>
          <w:szCs w:val="24"/>
        </w:rPr>
      </w:pPr>
      <w:r w:rsidRPr="0001109D">
        <w:rPr>
          <w:rFonts w:ascii="Palatino Linotype" w:hAnsi="Palatino Linotype"/>
          <w:sz w:val="24"/>
          <w:szCs w:val="24"/>
        </w:rPr>
        <w:t xml:space="preserve">Primátor mesta sa rozhodol udeliť ocenenia za rok 2024 týmto jednotlivcom : </w:t>
      </w:r>
    </w:p>
    <w:p w:rsidR="0001109D" w:rsidRPr="0001109D" w:rsidRDefault="00304BB7" w:rsidP="0001109D">
      <w:pPr>
        <w:pStyle w:val="Odsekzoznamu"/>
        <w:numPr>
          <w:ilvl w:val="0"/>
          <w:numId w:val="7"/>
        </w:numPr>
        <w:spacing w:line="360" w:lineRule="auto"/>
        <w:jc w:val="both"/>
        <w:rPr>
          <w:rFonts w:ascii="Palatino Linotype" w:hAnsi="Palatino Linotype"/>
          <w:sz w:val="24"/>
          <w:szCs w:val="24"/>
        </w:rPr>
      </w:pPr>
      <w:r w:rsidRPr="0001109D">
        <w:rPr>
          <w:rFonts w:ascii="Palatino Linotype" w:hAnsi="Palatino Linotype"/>
          <w:sz w:val="24"/>
          <w:szCs w:val="24"/>
        </w:rPr>
        <w:t xml:space="preserve">MELÁNIA DUBÍNYOVÁ – </w:t>
      </w:r>
      <w:r w:rsidR="0028301C">
        <w:rPr>
          <w:rFonts w:ascii="Palatino Linotype" w:hAnsi="Palatino Linotype"/>
          <w:sz w:val="24"/>
          <w:szCs w:val="24"/>
        </w:rPr>
        <w:t xml:space="preserve">pedagogická pracovníčka </w:t>
      </w:r>
      <w:r w:rsidRPr="0001109D">
        <w:rPr>
          <w:rFonts w:ascii="Palatino Linotype" w:hAnsi="Palatino Linotype"/>
          <w:sz w:val="24"/>
          <w:szCs w:val="24"/>
        </w:rPr>
        <w:t>za celoživotný prínos v oblasti predškolskej pedagogiky</w:t>
      </w:r>
    </w:p>
    <w:p w:rsidR="0001109D" w:rsidRPr="0001109D" w:rsidRDefault="00304BB7" w:rsidP="0001109D">
      <w:pPr>
        <w:pStyle w:val="Odsekzoznamu"/>
        <w:numPr>
          <w:ilvl w:val="0"/>
          <w:numId w:val="7"/>
        </w:numPr>
        <w:spacing w:line="360" w:lineRule="auto"/>
        <w:jc w:val="both"/>
        <w:rPr>
          <w:rFonts w:ascii="Palatino Linotype" w:hAnsi="Palatino Linotype"/>
          <w:sz w:val="24"/>
          <w:szCs w:val="24"/>
        </w:rPr>
      </w:pPr>
      <w:r w:rsidRPr="0001109D">
        <w:rPr>
          <w:rFonts w:ascii="Palatino Linotype" w:hAnsi="Palatino Linotype"/>
          <w:sz w:val="24"/>
          <w:szCs w:val="24"/>
        </w:rPr>
        <w:t xml:space="preserve">ĽUMOBÍR ANTALÍK – </w:t>
      </w:r>
      <w:r w:rsidR="0028301C">
        <w:rPr>
          <w:rFonts w:ascii="Palatino Linotype" w:hAnsi="Palatino Linotype"/>
          <w:sz w:val="24"/>
          <w:szCs w:val="24"/>
        </w:rPr>
        <w:t xml:space="preserve">lekár breznianskej nemocnice </w:t>
      </w:r>
      <w:r w:rsidRPr="0001109D">
        <w:rPr>
          <w:rFonts w:ascii="Palatino Linotype" w:hAnsi="Palatino Linotype"/>
          <w:sz w:val="24"/>
          <w:szCs w:val="24"/>
        </w:rPr>
        <w:t>za prínos v oblasti zdravotníctva a výchovu mladých lekárov</w:t>
      </w:r>
    </w:p>
    <w:p w:rsidR="0001109D" w:rsidRPr="0001109D" w:rsidRDefault="00304BB7" w:rsidP="0001109D">
      <w:pPr>
        <w:pStyle w:val="Odsekzoznamu"/>
        <w:numPr>
          <w:ilvl w:val="0"/>
          <w:numId w:val="7"/>
        </w:numPr>
        <w:spacing w:line="360" w:lineRule="auto"/>
        <w:jc w:val="both"/>
        <w:rPr>
          <w:rFonts w:ascii="Palatino Linotype" w:hAnsi="Palatino Linotype"/>
          <w:sz w:val="24"/>
          <w:szCs w:val="24"/>
        </w:rPr>
      </w:pPr>
      <w:r w:rsidRPr="0001109D">
        <w:rPr>
          <w:rFonts w:ascii="Palatino Linotype" w:hAnsi="Palatino Linotype"/>
          <w:sz w:val="24"/>
          <w:szCs w:val="24"/>
        </w:rPr>
        <w:lastRenderedPageBreak/>
        <w:t xml:space="preserve">ELENA BOHÁČIKOVÁ – </w:t>
      </w:r>
      <w:r w:rsidR="0028301C">
        <w:rPr>
          <w:rFonts w:ascii="Palatino Linotype" w:hAnsi="Palatino Linotype"/>
          <w:sz w:val="24"/>
          <w:szCs w:val="24"/>
        </w:rPr>
        <w:t xml:space="preserve">zdravotná sestra </w:t>
      </w:r>
      <w:r w:rsidRPr="0001109D">
        <w:rPr>
          <w:rFonts w:ascii="Palatino Linotype" w:hAnsi="Palatino Linotype"/>
          <w:sz w:val="24"/>
          <w:szCs w:val="24"/>
        </w:rPr>
        <w:t>za celoživotný prínos v oblasti pediatrie a starostlivosti o deti a</w:t>
      </w:r>
      <w:r w:rsidR="0001109D" w:rsidRPr="0001109D">
        <w:rPr>
          <w:rFonts w:ascii="Palatino Linotype" w:hAnsi="Palatino Linotype"/>
          <w:sz w:val="24"/>
          <w:szCs w:val="24"/>
        </w:rPr>
        <w:t> </w:t>
      </w:r>
      <w:r w:rsidRPr="0001109D">
        <w:rPr>
          <w:rFonts w:ascii="Palatino Linotype" w:hAnsi="Palatino Linotype"/>
          <w:sz w:val="24"/>
          <w:szCs w:val="24"/>
        </w:rPr>
        <w:t>dorast</w:t>
      </w:r>
    </w:p>
    <w:p w:rsidR="0001109D" w:rsidRDefault="00304BB7" w:rsidP="00287B08">
      <w:pPr>
        <w:pStyle w:val="Odsekzoznamu"/>
        <w:numPr>
          <w:ilvl w:val="0"/>
          <w:numId w:val="7"/>
        </w:numPr>
        <w:spacing w:line="360" w:lineRule="auto"/>
        <w:jc w:val="both"/>
        <w:rPr>
          <w:rFonts w:ascii="Palatino Linotype" w:hAnsi="Palatino Linotype"/>
          <w:sz w:val="24"/>
          <w:szCs w:val="24"/>
        </w:rPr>
      </w:pPr>
      <w:r w:rsidRPr="0001109D">
        <w:rPr>
          <w:rFonts w:ascii="Palatino Linotype" w:hAnsi="Palatino Linotype"/>
          <w:sz w:val="24"/>
          <w:szCs w:val="24"/>
        </w:rPr>
        <w:t xml:space="preserve">MÁRIA SCHEREROVÁ – </w:t>
      </w:r>
      <w:r w:rsidR="0028301C">
        <w:rPr>
          <w:rFonts w:ascii="Palatino Linotype" w:hAnsi="Palatino Linotype"/>
          <w:sz w:val="24"/>
          <w:szCs w:val="24"/>
        </w:rPr>
        <w:t xml:space="preserve">dirigentka speváckeho zboru </w:t>
      </w:r>
      <w:r w:rsidRPr="0001109D">
        <w:rPr>
          <w:rFonts w:ascii="Palatino Linotype" w:hAnsi="Palatino Linotype"/>
          <w:sz w:val="24"/>
          <w:szCs w:val="24"/>
        </w:rPr>
        <w:t xml:space="preserve">za prínos v oblasti kultúry ako dlhoročná vedúca speváckej skupiny Senior pri Dennom centre Prameň </w:t>
      </w:r>
    </w:p>
    <w:p w:rsidR="0001109D" w:rsidRPr="0001109D" w:rsidRDefault="00304BB7" w:rsidP="0001109D">
      <w:pPr>
        <w:spacing w:line="360" w:lineRule="auto"/>
        <w:jc w:val="both"/>
        <w:rPr>
          <w:rFonts w:ascii="Palatino Linotype" w:hAnsi="Palatino Linotype"/>
          <w:b/>
          <w:bCs/>
          <w:sz w:val="24"/>
          <w:szCs w:val="24"/>
        </w:rPr>
      </w:pPr>
      <w:r w:rsidRPr="0001109D">
        <w:rPr>
          <w:rFonts w:ascii="Palatino Linotype" w:hAnsi="Palatino Linotype"/>
          <w:b/>
          <w:bCs/>
          <w:sz w:val="24"/>
          <w:szCs w:val="24"/>
        </w:rPr>
        <w:t xml:space="preserve"> CENA MESTA BREZNO</w:t>
      </w:r>
    </w:p>
    <w:p w:rsidR="0001109D" w:rsidRPr="0001109D" w:rsidRDefault="0001109D" w:rsidP="005D68B7">
      <w:pPr>
        <w:spacing w:line="360" w:lineRule="auto"/>
        <w:jc w:val="both"/>
        <w:rPr>
          <w:rFonts w:ascii="Palatino Linotype" w:hAnsi="Palatino Linotype"/>
          <w:sz w:val="24"/>
          <w:szCs w:val="24"/>
        </w:rPr>
      </w:pPr>
      <w:r w:rsidRPr="0001109D">
        <w:rPr>
          <w:rFonts w:ascii="Palatino Linotype" w:eastAsia="Times New Roman" w:hAnsi="Palatino Linotype" w:cs="Segoe UI Historic"/>
          <w:color w:val="050505"/>
          <w:sz w:val="24"/>
          <w:szCs w:val="24"/>
          <w:shd w:val="clear" w:color="auto" w:fill="FFFFFF"/>
          <w:lang w:eastAsia="sk-SK"/>
        </w:rPr>
        <w:t>Mestské zastupiteľstvo na svojom zasadnutí  dňa 25. októbra 2024 schválilo ocenenia Cenu mesta Brezna pre jednotlivcov a kolektívy za rok 2024</w:t>
      </w:r>
    </w:p>
    <w:p w:rsidR="0001109D" w:rsidRPr="0001109D" w:rsidRDefault="00304BB7" w:rsidP="0001109D">
      <w:pPr>
        <w:pStyle w:val="Odsekzoznamu"/>
        <w:numPr>
          <w:ilvl w:val="0"/>
          <w:numId w:val="7"/>
        </w:numPr>
        <w:spacing w:line="360" w:lineRule="auto"/>
        <w:jc w:val="both"/>
        <w:rPr>
          <w:rFonts w:ascii="Palatino Linotype" w:hAnsi="Palatino Linotype"/>
          <w:sz w:val="24"/>
          <w:szCs w:val="24"/>
        </w:rPr>
      </w:pPr>
      <w:r w:rsidRPr="0001109D">
        <w:rPr>
          <w:rFonts w:ascii="Palatino Linotype" w:hAnsi="Palatino Linotype"/>
          <w:sz w:val="24"/>
          <w:szCs w:val="24"/>
        </w:rPr>
        <w:t xml:space="preserve">BORIS DEMIAN – za svoju aktívnu prácu s mládežou, svojím neúnavným úsilím a zanietením prispel k formovaniu mladých ľudí v Brezne </w:t>
      </w:r>
    </w:p>
    <w:p w:rsidR="0001109D" w:rsidRDefault="00304BB7" w:rsidP="0001109D">
      <w:pPr>
        <w:pStyle w:val="Odsekzoznamu"/>
        <w:numPr>
          <w:ilvl w:val="0"/>
          <w:numId w:val="7"/>
        </w:numPr>
        <w:spacing w:line="360" w:lineRule="auto"/>
        <w:jc w:val="both"/>
        <w:rPr>
          <w:rFonts w:ascii="Palatino Linotype" w:hAnsi="Palatino Linotype"/>
          <w:sz w:val="24"/>
          <w:szCs w:val="24"/>
        </w:rPr>
      </w:pPr>
      <w:r w:rsidRPr="0001109D">
        <w:rPr>
          <w:rFonts w:ascii="Palatino Linotype" w:hAnsi="Palatino Linotype"/>
          <w:sz w:val="24"/>
          <w:szCs w:val="24"/>
        </w:rPr>
        <w:t xml:space="preserve">JANA CHRENOVÁ – </w:t>
      </w:r>
      <w:r w:rsidR="0028301C">
        <w:rPr>
          <w:rFonts w:ascii="Palatino Linotype" w:hAnsi="Palatino Linotype"/>
          <w:sz w:val="24"/>
          <w:szCs w:val="24"/>
        </w:rPr>
        <w:t xml:space="preserve">trénerka breznianskeho atletického klubu </w:t>
      </w:r>
      <w:r w:rsidRPr="0001109D">
        <w:rPr>
          <w:rFonts w:ascii="Palatino Linotype" w:hAnsi="Palatino Linotype"/>
          <w:sz w:val="24"/>
          <w:szCs w:val="24"/>
        </w:rPr>
        <w:t>pri príležitosti životného jubilea 60 rokov a za rozvoj športu pre mládež v</w:t>
      </w:r>
      <w:r w:rsidR="0001109D">
        <w:rPr>
          <w:rFonts w:ascii="Palatino Linotype" w:hAnsi="Palatino Linotype"/>
          <w:sz w:val="24"/>
          <w:szCs w:val="24"/>
        </w:rPr>
        <w:t> </w:t>
      </w:r>
      <w:r w:rsidRPr="0001109D">
        <w:rPr>
          <w:rFonts w:ascii="Palatino Linotype" w:hAnsi="Palatino Linotype"/>
          <w:sz w:val="24"/>
          <w:szCs w:val="24"/>
        </w:rPr>
        <w:t>Brezne</w:t>
      </w:r>
    </w:p>
    <w:p w:rsidR="0001109D" w:rsidRPr="0001109D" w:rsidRDefault="00304BB7" w:rsidP="0001109D">
      <w:pPr>
        <w:pStyle w:val="Odsekzoznamu"/>
        <w:numPr>
          <w:ilvl w:val="0"/>
          <w:numId w:val="7"/>
        </w:numPr>
        <w:spacing w:line="360" w:lineRule="auto"/>
        <w:jc w:val="both"/>
        <w:rPr>
          <w:rFonts w:ascii="Palatino Linotype" w:hAnsi="Palatino Linotype"/>
          <w:sz w:val="24"/>
          <w:szCs w:val="24"/>
        </w:rPr>
      </w:pPr>
      <w:r w:rsidRPr="0001109D">
        <w:rPr>
          <w:rFonts w:ascii="Palatino Linotype" w:hAnsi="Palatino Linotype"/>
          <w:sz w:val="24"/>
          <w:szCs w:val="24"/>
        </w:rPr>
        <w:t xml:space="preserve"> JAROSLAV ŠURINA – </w:t>
      </w:r>
      <w:r w:rsidR="0028301C">
        <w:rPr>
          <w:rFonts w:ascii="Palatino Linotype" w:hAnsi="Palatino Linotype"/>
          <w:sz w:val="24"/>
          <w:szCs w:val="24"/>
        </w:rPr>
        <w:t xml:space="preserve">dlhoročný riaditeľ breznianskeho kultúrneho strediska </w:t>
      </w:r>
      <w:r w:rsidRPr="0001109D">
        <w:rPr>
          <w:rFonts w:ascii="Palatino Linotype" w:hAnsi="Palatino Linotype"/>
          <w:sz w:val="24"/>
          <w:szCs w:val="24"/>
        </w:rPr>
        <w:t>za významný prínos v  rozvoji kultúry a za šírenie dobrého mena mesta Brezno doma i v</w:t>
      </w:r>
      <w:r w:rsidR="0001109D" w:rsidRPr="0001109D">
        <w:rPr>
          <w:rFonts w:ascii="Palatino Linotype" w:hAnsi="Palatino Linotype"/>
          <w:sz w:val="24"/>
          <w:szCs w:val="24"/>
        </w:rPr>
        <w:t> </w:t>
      </w:r>
      <w:r w:rsidRPr="0001109D">
        <w:rPr>
          <w:rFonts w:ascii="Palatino Linotype" w:hAnsi="Palatino Linotype"/>
          <w:sz w:val="24"/>
          <w:szCs w:val="24"/>
        </w:rPr>
        <w:t>zahraničí</w:t>
      </w:r>
    </w:p>
    <w:p w:rsidR="0001109D" w:rsidRPr="0001109D" w:rsidRDefault="00304BB7" w:rsidP="0001109D">
      <w:pPr>
        <w:pStyle w:val="Odsekzoznamu"/>
        <w:numPr>
          <w:ilvl w:val="0"/>
          <w:numId w:val="7"/>
        </w:numPr>
        <w:spacing w:line="360" w:lineRule="auto"/>
        <w:jc w:val="both"/>
        <w:rPr>
          <w:rFonts w:ascii="Palatino Linotype" w:hAnsi="Palatino Linotype"/>
          <w:sz w:val="24"/>
          <w:szCs w:val="24"/>
        </w:rPr>
      </w:pPr>
      <w:r w:rsidRPr="0001109D">
        <w:rPr>
          <w:rFonts w:ascii="Palatino Linotype" w:hAnsi="Palatino Linotype"/>
          <w:sz w:val="24"/>
          <w:szCs w:val="24"/>
        </w:rPr>
        <w:t xml:space="preserve">SPEVÁCKY ZBOR MESTA BREZNO – pri príležitosti 45. výročia jeho založenia </w:t>
      </w:r>
    </w:p>
    <w:p w:rsidR="0001109D" w:rsidRDefault="00304BB7" w:rsidP="0001109D">
      <w:pPr>
        <w:spacing w:line="360" w:lineRule="auto"/>
        <w:jc w:val="both"/>
        <w:rPr>
          <w:rFonts w:ascii="Palatino Linotype" w:hAnsi="Palatino Linotype"/>
          <w:b/>
          <w:bCs/>
          <w:sz w:val="24"/>
          <w:szCs w:val="24"/>
        </w:rPr>
      </w:pPr>
      <w:r w:rsidRPr="0001109D">
        <w:rPr>
          <w:rFonts w:ascii="Palatino Linotype" w:hAnsi="Palatino Linotype"/>
          <w:b/>
          <w:bCs/>
          <w:sz w:val="24"/>
          <w:szCs w:val="24"/>
        </w:rPr>
        <w:t xml:space="preserve">ČESTNÉ OBČIANSTVO MESTA BREZNO </w:t>
      </w:r>
    </w:p>
    <w:p w:rsidR="0001109D" w:rsidRPr="0028301C" w:rsidRDefault="0001109D" w:rsidP="0001109D">
      <w:pPr>
        <w:spacing w:line="360" w:lineRule="auto"/>
        <w:jc w:val="both"/>
        <w:rPr>
          <w:rFonts w:ascii="Palatino Linotype" w:hAnsi="Palatino Linotype"/>
          <w:sz w:val="24"/>
          <w:szCs w:val="24"/>
        </w:rPr>
      </w:pPr>
      <w:r w:rsidRPr="0028301C">
        <w:rPr>
          <w:rFonts w:ascii="Palatino Linotype" w:hAnsi="Palatino Linotype"/>
          <w:sz w:val="24"/>
          <w:szCs w:val="24"/>
        </w:rPr>
        <w:t>Toto najvyššie mestské ocenenie získal za rok 2024</w:t>
      </w:r>
    </w:p>
    <w:p w:rsidR="005D68B7" w:rsidRPr="0001109D" w:rsidRDefault="00304BB7" w:rsidP="0001109D">
      <w:pPr>
        <w:pStyle w:val="Odsekzoznamu"/>
        <w:numPr>
          <w:ilvl w:val="0"/>
          <w:numId w:val="7"/>
        </w:numPr>
        <w:spacing w:line="360" w:lineRule="auto"/>
        <w:jc w:val="both"/>
        <w:rPr>
          <w:rFonts w:ascii="Palatino Linotype" w:hAnsi="Palatino Linotype"/>
          <w:sz w:val="24"/>
          <w:szCs w:val="24"/>
        </w:rPr>
      </w:pPr>
      <w:r w:rsidRPr="0001109D">
        <w:rPr>
          <w:rFonts w:ascii="Palatino Linotype" w:hAnsi="Palatino Linotype"/>
          <w:sz w:val="24"/>
          <w:szCs w:val="24"/>
        </w:rPr>
        <w:t>VLADIMÍR HUDEC – pri príležitosti životného jubilea 70 rokov a za jeho bohatú zdravotnú, opatrovateľskú a osvetovú činnosť</w:t>
      </w:r>
      <w:r w:rsidR="0001109D" w:rsidRPr="0001109D">
        <w:rPr>
          <w:rFonts w:ascii="Palatino Linotype" w:hAnsi="Palatino Linotype"/>
          <w:sz w:val="24"/>
          <w:szCs w:val="24"/>
        </w:rPr>
        <w:t xml:space="preserve">. </w:t>
      </w:r>
      <w:r w:rsidRPr="0001109D">
        <w:rPr>
          <w:rFonts w:ascii="Palatino Linotype" w:hAnsi="Palatino Linotype"/>
          <w:sz w:val="24"/>
          <w:szCs w:val="24"/>
        </w:rPr>
        <w:t xml:space="preserve"> </w:t>
      </w:r>
    </w:p>
    <w:p w:rsidR="00E9006B" w:rsidRPr="008D0DBD" w:rsidRDefault="00BA19E2" w:rsidP="008D0DBD">
      <w:pPr>
        <w:spacing w:line="360" w:lineRule="auto"/>
        <w:jc w:val="both"/>
        <w:rPr>
          <w:rFonts w:ascii="Palatino Linotype" w:hAnsi="Palatino Linotype"/>
          <w:b/>
          <w:bCs/>
          <w:sz w:val="24"/>
          <w:szCs w:val="24"/>
        </w:rPr>
      </w:pPr>
      <w:r w:rsidRPr="008D0DBD">
        <w:rPr>
          <w:rFonts w:ascii="Palatino Linotype" w:hAnsi="Palatino Linotype"/>
          <w:b/>
          <w:bCs/>
          <w:sz w:val="24"/>
          <w:szCs w:val="24"/>
        </w:rPr>
        <w:t>ZOMREL ČESTNÝ OBČAN MESTA BREZNA</w:t>
      </w:r>
    </w:p>
    <w:p w:rsidR="00BA19E2" w:rsidRPr="008D0DBD" w:rsidRDefault="00E9006B" w:rsidP="008D0DBD">
      <w:pPr>
        <w:spacing w:line="360" w:lineRule="auto"/>
        <w:ind w:firstLine="708"/>
        <w:jc w:val="both"/>
        <w:rPr>
          <w:rFonts w:ascii="Palatino Linotype" w:hAnsi="Palatino Linotype"/>
          <w:sz w:val="24"/>
          <w:szCs w:val="24"/>
        </w:rPr>
      </w:pPr>
      <w:r w:rsidRPr="008D0DBD">
        <w:rPr>
          <w:rFonts w:ascii="Palatino Linotype" w:hAnsi="Palatino Linotype"/>
          <w:sz w:val="24"/>
          <w:szCs w:val="24"/>
        </w:rPr>
        <w:t xml:space="preserve">V sobotu 24. februára vo veku 88 rokov zomrel bývalý vynikajúci volejbalista Július </w:t>
      </w:r>
      <w:proofErr w:type="spellStart"/>
      <w:r w:rsidRPr="008D0DBD">
        <w:rPr>
          <w:rFonts w:ascii="Palatino Linotype" w:hAnsi="Palatino Linotype"/>
          <w:sz w:val="24"/>
          <w:szCs w:val="24"/>
        </w:rPr>
        <w:t>Veselko</w:t>
      </w:r>
      <w:proofErr w:type="spellEnd"/>
      <w:r w:rsidRPr="008D0DBD">
        <w:rPr>
          <w:rFonts w:ascii="Palatino Linotype" w:hAnsi="Palatino Linotype"/>
          <w:sz w:val="24"/>
          <w:szCs w:val="24"/>
        </w:rPr>
        <w:t>.</w:t>
      </w:r>
      <w:r w:rsidR="00BA19E2" w:rsidRPr="008D0DBD">
        <w:rPr>
          <w:rFonts w:ascii="Palatino Linotype" w:hAnsi="Palatino Linotype"/>
          <w:sz w:val="24"/>
          <w:szCs w:val="24"/>
        </w:rPr>
        <w:t xml:space="preserve"> Bol breznianskym rodákom, čestným občanom mesta Brezna, Toto najvyššie mestské ocenenie získal za rok 2014. </w:t>
      </w:r>
    </w:p>
    <w:p w:rsidR="00BA19E2" w:rsidRPr="008D0DBD" w:rsidRDefault="00BA19E2" w:rsidP="008D0DBD">
      <w:pPr>
        <w:spacing w:line="360" w:lineRule="auto"/>
        <w:jc w:val="both"/>
        <w:rPr>
          <w:rFonts w:ascii="Palatino Linotype" w:hAnsi="Palatino Linotype"/>
          <w:sz w:val="24"/>
          <w:szCs w:val="24"/>
        </w:rPr>
      </w:pPr>
    </w:p>
    <w:p w:rsidR="00AF4DFE" w:rsidRPr="008D0DBD" w:rsidRDefault="00E9006B" w:rsidP="008D0DBD">
      <w:pPr>
        <w:spacing w:line="360" w:lineRule="auto"/>
        <w:ind w:firstLine="708"/>
        <w:jc w:val="both"/>
        <w:rPr>
          <w:rFonts w:ascii="Palatino Linotype" w:hAnsi="Palatino Linotype"/>
          <w:sz w:val="24"/>
          <w:szCs w:val="24"/>
        </w:rPr>
      </w:pPr>
      <w:r w:rsidRPr="008D0DBD">
        <w:rPr>
          <w:rFonts w:ascii="Palatino Linotype" w:hAnsi="Palatino Linotype"/>
          <w:sz w:val="24"/>
          <w:szCs w:val="24"/>
        </w:rPr>
        <w:lastRenderedPageBreak/>
        <w:t xml:space="preserve"> Rodák z Brezna bol v období rokov 1953 – 1962 viackrát členom čs. reprezentačného družstva, kde bol v tom čase okrem neho zo Slovákov len legendárny Bohumil </w:t>
      </w:r>
      <w:proofErr w:type="spellStart"/>
      <w:r w:rsidRPr="008D0DBD">
        <w:rPr>
          <w:rFonts w:ascii="Palatino Linotype" w:hAnsi="Palatino Linotype"/>
          <w:sz w:val="24"/>
          <w:szCs w:val="24"/>
        </w:rPr>
        <w:t>Golian</w:t>
      </w:r>
      <w:proofErr w:type="spellEnd"/>
      <w:r w:rsidRPr="008D0DBD">
        <w:rPr>
          <w:rFonts w:ascii="Palatino Linotype" w:hAnsi="Palatino Linotype"/>
          <w:sz w:val="24"/>
          <w:szCs w:val="24"/>
        </w:rPr>
        <w:t xml:space="preserve">. </w:t>
      </w:r>
      <w:r w:rsidR="008D0DBD" w:rsidRPr="008D0DBD">
        <w:rPr>
          <w:rFonts w:ascii="Palatino Linotype" w:hAnsi="Palatino Linotype"/>
          <w:sz w:val="24"/>
          <w:szCs w:val="24"/>
        </w:rPr>
        <w:t xml:space="preserve"> Július </w:t>
      </w:r>
      <w:proofErr w:type="spellStart"/>
      <w:r w:rsidRPr="008D0DBD">
        <w:rPr>
          <w:rFonts w:ascii="Palatino Linotype" w:hAnsi="Palatino Linotype"/>
          <w:sz w:val="24"/>
          <w:szCs w:val="24"/>
        </w:rPr>
        <w:t>Veselko</w:t>
      </w:r>
      <w:proofErr w:type="spellEnd"/>
      <w:r w:rsidRPr="008D0DBD">
        <w:rPr>
          <w:rFonts w:ascii="Palatino Linotype" w:hAnsi="Palatino Linotype"/>
          <w:sz w:val="24"/>
          <w:szCs w:val="24"/>
        </w:rPr>
        <w:t xml:space="preserve"> bol spolu s ním členom strieborného družstva ČSR 1960 na majstrovstvách sveta v Riu de Janeiro. Hoci sa v tom istom roku konali OH v Ríme, volejbal v tom čase ešte nebol v olympijskom programe.</w:t>
      </w:r>
      <w:r w:rsidR="00AF4DFE" w:rsidRPr="008D0DBD">
        <w:rPr>
          <w:rFonts w:ascii="Palatino Linotype" w:hAnsi="Palatino Linotype"/>
          <w:sz w:val="24"/>
          <w:szCs w:val="24"/>
        </w:rPr>
        <w:t xml:space="preserve"> </w:t>
      </w:r>
      <w:r w:rsidRPr="008D0DBD">
        <w:rPr>
          <w:rFonts w:ascii="Palatino Linotype" w:hAnsi="Palatino Linotype"/>
          <w:sz w:val="24"/>
          <w:szCs w:val="24"/>
        </w:rPr>
        <w:t xml:space="preserve">Na Svetovej univerziáde v roku 1959 </w:t>
      </w:r>
      <w:proofErr w:type="spellStart"/>
      <w:r w:rsidRPr="008D0DBD">
        <w:rPr>
          <w:rFonts w:ascii="Palatino Linotype" w:hAnsi="Palatino Linotype"/>
          <w:sz w:val="24"/>
          <w:szCs w:val="24"/>
        </w:rPr>
        <w:t>Veselko</w:t>
      </w:r>
      <w:proofErr w:type="spellEnd"/>
      <w:r w:rsidRPr="008D0DBD">
        <w:rPr>
          <w:rFonts w:ascii="Palatino Linotype" w:hAnsi="Palatino Linotype"/>
          <w:sz w:val="24"/>
          <w:szCs w:val="24"/>
        </w:rPr>
        <w:t xml:space="preserve"> prispel k víťazstvu čs. družstva na Svetovej univerziáde v Turíne. </w:t>
      </w:r>
    </w:p>
    <w:p w:rsidR="00E9006B" w:rsidRPr="008D0DBD" w:rsidRDefault="008D0DBD" w:rsidP="008D0DBD">
      <w:pPr>
        <w:spacing w:line="360" w:lineRule="auto"/>
        <w:ind w:firstLine="708"/>
        <w:jc w:val="both"/>
        <w:rPr>
          <w:rFonts w:ascii="Palatino Linotype" w:hAnsi="Palatino Linotype"/>
          <w:sz w:val="24"/>
          <w:szCs w:val="24"/>
        </w:rPr>
      </w:pPr>
      <w:r w:rsidRPr="008D0DBD">
        <w:rPr>
          <w:rFonts w:ascii="Palatino Linotype" w:hAnsi="Palatino Linotype"/>
          <w:sz w:val="24"/>
          <w:szCs w:val="24"/>
        </w:rPr>
        <w:t>Ako hráč a neskôr ako hrajúci tréner v tíme Mostárne Brezno</w:t>
      </w:r>
      <w:r w:rsidRPr="008D0DBD">
        <w:rPr>
          <w:rFonts w:ascii="Palatino Linotype" w:eastAsiaTheme="minorEastAsia" w:hAnsi="Palatino Linotype"/>
          <w:bCs/>
          <w:iCs/>
          <w:sz w:val="24"/>
          <w:szCs w:val="24"/>
        </w:rPr>
        <w:t xml:space="preserve"> sa pričinil o to, že volejbal bol n</w:t>
      </w:r>
      <w:r w:rsidR="00AF4DFE" w:rsidRPr="008D0DBD">
        <w:rPr>
          <w:rFonts w:ascii="Palatino Linotype" w:eastAsiaTheme="minorEastAsia" w:hAnsi="Palatino Linotype"/>
          <w:bCs/>
          <w:iCs/>
          <w:sz w:val="24"/>
          <w:szCs w:val="24"/>
        </w:rPr>
        <w:t>ajúspešnejším  odvetvím breznianskeho športu</w:t>
      </w:r>
      <w:r>
        <w:rPr>
          <w:rFonts w:ascii="Palatino Linotype" w:eastAsiaTheme="minorEastAsia" w:hAnsi="Palatino Linotype"/>
          <w:bCs/>
          <w:iCs/>
          <w:sz w:val="24"/>
          <w:szCs w:val="24"/>
        </w:rPr>
        <w:t xml:space="preserve">. </w:t>
      </w:r>
      <w:r w:rsidR="00241C5B">
        <w:rPr>
          <w:rFonts w:ascii="Palatino Linotype" w:eastAsiaTheme="minorEastAsia" w:hAnsi="Palatino Linotype"/>
          <w:bCs/>
          <w:iCs/>
          <w:sz w:val="24"/>
          <w:szCs w:val="24"/>
        </w:rPr>
        <w:t>Vrchol dosiahol volejbal práve v roku</w:t>
      </w:r>
      <w:r w:rsidR="00AF4DFE" w:rsidRPr="008D0DBD">
        <w:rPr>
          <w:rFonts w:ascii="Palatino Linotype" w:eastAsiaTheme="minorEastAsia" w:hAnsi="Palatino Linotype"/>
          <w:bCs/>
          <w:iCs/>
          <w:sz w:val="24"/>
          <w:szCs w:val="24"/>
        </w:rPr>
        <w:t xml:space="preserve"> 1963</w:t>
      </w:r>
      <w:r w:rsidR="00241C5B">
        <w:rPr>
          <w:rFonts w:ascii="Palatino Linotype" w:eastAsiaTheme="minorEastAsia" w:hAnsi="Palatino Linotype"/>
          <w:bCs/>
          <w:iCs/>
          <w:sz w:val="24"/>
          <w:szCs w:val="24"/>
        </w:rPr>
        <w:t>, keď</w:t>
      </w:r>
      <w:r w:rsidR="00AF4DFE" w:rsidRPr="008D0DBD">
        <w:rPr>
          <w:rFonts w:ascii="Palatino Linotype" w:eastAsiaTheme="minorEastAsia" w:hAnsi="Palatino Linotype"/>
          <w:bCs/>
          <w:iCs/>
          <w:sz w:val="24"/>
          <w:szCs w:val="24"/>
        </w:rPr>
        <w:t xml:space="preserve"> </w:t>
      </w:r>
      <w:r w:rsidR="00241C5B">
        <w:rPr>
          <w:rFonts w:ascii="Palatino Linotype" w:eastAsiaTheme="minorEastAsia" w:hAnsi="Palatino Linotype"/>
          <w:bCs/>
          <w:iCs/>
          <w:sz w:val="24"/>
          <w:szCs w:val="24"/>
        </w:rPr>
        <w:t xml:space="preserve">sa </w:t>
      </w:r>
      <w:r w:rsidR="0002517E" w:rsidRPr="008D0DBD">
        <w:rPr>
          <w:rFonts w:ascii="Palatino Linotype" w:eastAsiaTheme="minorEastAsia" w:hAnsi="Palatino Linotype"/>
          <w:bCs/>
          <w:iCs/>
          <w:sz w:val="24"/>
          <w:szCs w:val="24"/>
        </w:rPr>
        <w:t xml:space="preserve">Július </w:t>
      </w:r>
      <w:proofErr w:type="spellStart"/>
      <w:r w:rsidR="0002517E" w:rsidRPr="008D0DBD">
        <w:rPr>
          <w:rFonts w:ascii="Palatino Linotype" w:eastAsiaTheme="minorEastAsia" w:hAnsi="Palatino Linotype"/>
          <w:bCs/>
          <w:iCs/>
          <w:sz w:val="24"/>
          <w:szCs w:val="24"/>
        </w:rPr>
        <w:t>Veselko</w:t>
      </w:r>
      <w:proofErr w:type="spellEnd"/>
      <w:r w:rsidR="0002517E">
        <w:rPr>
          <w:rFonts w:ascii="Palatino Linotype" w:eastAsiaTheme="minorEastAsia" w:hAnsi="Palatino Linotype"/>
          <w:bCs/>
          <w:iCs/>
          <w:sz w:val="24"/>
          <w:szCs w:val="24"/>
        </w:rPr>
        <w:t xml:space="preserve"> </w:t>
      </w:r>
      <w:r w:rsidR="00241C5B">
        <w:rPr>
          <w:rFonts w:ascii="Palatino Linotype" w:eastAsiaTheme="minorEastAsia" w:hAnsi="Palatino Linotype"/>
          <w:bCs/>
          <w:iCs/>
          <w:sz w:val="24"/>
          <w:szCs w:val="24"/>
        </w:rPr>
        <w:t>vrátil</w:t>
      </w:r>
      <w:r w:rsidR="00AF4DFE" w:rsidRPr="008D0DBD">
        <w:rPr>
          <w:rFonts w:ascii="Palatino Linotype" w:eastAsiaTheme="minorEastAsia" w:hAnsi="Palatino Linotype"/>
          <w:bCs/>
          <w:iCs/>
          <w:sz w:val="24"/>
          <w:szCs w:val="24"/>
        </w:rPr>
        <w:t xml:space="preserve"> do Brezna   Ako skúsený hráč začal  nielen hrávať, ale prebral aj trénerské žezlo. Náročným a inovačným tréningom doviedol Brezňanov v roku 1963 k víťazstvu v II. lige. </w:t>
      </w:r>
    </w:p>
    <w:p w:rsidR="00E9006B" w:rsidRPr="00E9006B" w:rsidRDefault="00E9006B" w:rsidP="00E9006B"/>
    <w:p w:rsidR="00E9006B" w:rsidRDefault="00E9006B" w:rsidP="00E9006B">
      <w:pPr>
        <w:shd w:val="clear" w:color="auto" w:fill="F6F6F6"/>
        <w:rPr>
          <w:rFonts w:ascii="Roboto" w:hAnsi="Roboto"/>
          <w:color w:val="7B7B7B"/>
          <w:sz w:val="24"/>
          <w:szCs w:val="24"/>
        </w:rPr>
      </w:pPr>
      <w:r>
        <w:rPr>
          <w:rFonts w:ascii="Roboto" w:hAnsi="Roboto"/>
          <w:noProof/>
          <w:color w:val="0047BA"/>
        </w:rPr>
        <w:drawing>
          <wp:inline distT="0" distB="0" distL="0" distR="0">
            <wp:extent cx="5760720" cy="3847465"/>
            <wp:effectExtent l="0" t="0" r="0" b="635"/>
            <wp:docPr id="1" name="Obrázok 1" descr="Smečiari strieborného družstva ČSR z MS 1960 v Riu de Janeiro - sprava Veselko, Purnoch, Láznička a Tesa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mečiari strieborného družstva ČSR z MS 1960 v Riu de Janeiro - sprava Veselko, Purnoch, Láznička a Tesař.">
                      <a:hlinkClick r:id="rId6"/>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60720" cy="3847465"/>
                    </a:xfrm>
                    <a:prstGeom prst="rect">
                      <a:avLst/>
                    </a:prstGeom>
                    <a:noFill/>
                    <a:ln>
                      <a:noFill/>
                    </a:ln>
                  </pic:spPr>
                </pic:pic>
              </a:graphicData>
            </a:graphic>
          </wp:inline>
        </w:drawing>
      </w:r>
    </w:p>
    <w:p w:rsidR="00E9006B" w:rsidRDefault="00E9006B" w:rsidP="00E9006B">
      <w:pPr>
        <w:shd w:val="clear" w:color="auto" w:fill="F6F6F6"/>
        <w:rPr>
          <w:rFonts w:ascii="Roboto" w:hAnsi="Roboto"/>
          <w:color w:val="7B7B7B"/>
        </w:rPr>
      </w:pPr>
      <w:r>
        <w:rPr>
          <w:rFonts w:ascii="Roboto" w:hAnsi="Roboto"/>
          <w:color w:val="7B7B7B"/>
        </w:rPr>
        <w:t> </w:t>
      </w:r>
    </w:p>
    <w:p w:rsidR="0002051E" w:rsidRPr="0001109D" w:rsidRDefault="0002051E" w:rsidP="005D68B7">
      <w:pPr>
        <w:spacing w:after="0" w:line="360" w:lineRule="auto"/>
        <w:rPr>
          <w:rFonts w:ascii="Palatino Linotype" w:eastAsia="Times New Roman" w:hAnsi="Palatino Linotype" w:cs="Arial"/>
          <w:b/>
          <w:bCs/>
          <w:sz w:val="24"/>
          <w:szCs w:val="24"/>
          <w:lang w:eastAsia="sk-SK"/>
        </w:rPr>
      </w:pPr>
    </w:p>
    <w:p w:rsidR="005D68B7" w:rsidRPr="008B1339" w:rsidRDefault="005D68B7" w:rsidP="005D68B7">
      <w:pPr>
        <w:spacing w:after="0" w:line="360" w:lineRule="auto"/>
        <w:rPr>
          <w:rFonts w:ascii="Palatino Linotype" w:eastAsia="Times New Roman" w:hAnsi="Palatino Linotype" w:cs="Arial"/>
          <w:b/>
          <w:bCs/>
          <w:sz w:val="28"/>
          <w:szCs w:val="28"/>
          <w:lang w:eastAsia="sk-SK"/>
        </w:rPr>
      </w:pPr>
      <w:r w:rsidRPr="008B1339">
        <w:rPr>
          <w:rFonts w:ascii="Palatino Linotype" w:eastAsia="Times New Roman" w:hAnsi="Palatino Linotype" w:cs="Arial"/>
          <w:b/>
          <w:bCs/>
          <w:sz w:val="28"/>
          <w:szCs w:val="28"/>
          <w:lang w:eastAsia="sk-SK"/>
        </w:rPr>
        <w:lastRenderedPageBreak/>
        <w:t>OCENENIA NA DŇOCH MESTA</w:t>
      </w:r>
    </w:p>
    <w:p w:rsidR="00484121" w:rsidRDefault="005D68B7" w:rsidP="00C40E03">
      <w:pPr>
        <w:spacing w:line="360" w:lineRule="auto"/>
        <w:ind w:firstLine="708"/>
        <w:jc w:val="both"/>
        <w:rPr>
          <w:rFonts w:ascii="Palatino Linotype" w:hAnsi="Palatino Linotype"/>
          <w:sz w:val="24"/>
          <w:szCs w:val="24"/>
        </w:rPr>
      </w:pPr>
      <w:r w:rsidRPr="0069610B">
        <w:rPr>
          <w:rFonts w:ascii="Palatino Linotype" w:hAnsi="Palatino Linotype"/>
          <w:sz w:val="24"/>
          <w:szCs w:val="24"/>
        </w:rPr>
        <w:t xml:space="preserve">Tohtoročné Dni mesta Brezna sa niesli aj v duchu oceňovaní miestnych úspešných športovcov. Mesto sa im tak verejne poďakovalo za dosiahnuté výsledky a úspešnú reprezentáciu doma, ako aj ďaleko za hranicami regiónu i Slovenska.  Za dosiahnuté výsledky si ďakovné listy z rúk primátora Tomáša </w:t>
      </w:r>
      <w:proofErr w:type="spellStart"/>
      <w:r w:rsidRPr="0069610B">
        <w:rPr>
          <w:rFonts w:ascii="Palatino Linotype" w:hAnsi="Palatino Linotype"/>
          <w:sz w:val="24"/>
          <w:szCs w:val="24"/>
        </w:rPr>
        <w:t>Abela</w:t>
      </w:r>
      <w:proofErr w:type="spellEnd"/>
      <w:r w:rsidRPr="0069610B">
        <w:rPr>
          <w:rFonts w:ascii="Palatino Linotype" w:hAnsi="Palatino Linotype"/>
          <w:sz w:val="24"/>
          <w:szCs w:val="24"/>
        </w:rPr>
        <w:t xml:space="preserve"> </w:t>
      </w:r>
      <w:r w:rsidR="00C40E03">
        <w:rPr>
          <w:rFonts w:ascii="Palatino Linotype" w:hAnsi="Palatino Linotype"/>
          <w:sz w:val="24"/>
          <w:szCs w:val="24"/>
        </w:rPr>
        <w:t xml:space="preserve">prevzali </w:t>
      </w:r>
    </w:p>
    <w:p w:rsidR="007A2DE8" w:rsidRPr="007A2DE8" w:rsidRDefault="00484121" w:rsidP="00484121">
      <w:pPr>
        <w:spacing w:line="360" w:lineRule="auto"/>
        <w:jc w:val="both"/>
        <w:rPr>
          <w:rFonts w:ascii="Palatino Linotype" w:hAnsi="Palatino Linotype"/>
          <w:sz w:val="24"/>
          <w:szCs w:val="24"/>
        </w:rPr>
      </w:pPr>
      <w:r>
        <w:rPr>
          <w:rFonts w:ascii="Palatino Linotype" w:hAnsi="Palatino Linotype"/>
          <w:b/>
          <w:bCs/>
          <w:sz w:val="24"/>
          <w:szCs w:val="24"/>
        </w:rPr>
        <w:t>N</w:t>
      </w:r>
      <w:r w:rsidR="007A2DE8" w:rsidRPr="00484121">
        <w:rPr>
          <w:rFonts w:ascii="Palatino Linotype" w:hAnsi="Palatino Linotype"/>
          <w:b/>
          <w:bCs/>
          <w:sz w:val="24"/>
          <w:szCs w:val="24"/>
        </w:rPr>
        <w:t>ajlepší športovci breznianskych klubov za rok 2023</w:t>
      </w:r>
      <w:r w:rsidR="00C40E03">
        <w:rPr>
          <w:rFonts w:ascii="Palatino Linotype" w:hAnsi="Palatino Linotype"/>
          <w:sz w:val="24"/>
          <w:szCs w:val="24"/>
        </w:rPr>
        <w:t>:</w:t>
      </w:r>
    </w:p>
    <w:p w:rsidR="009F2317" w:rsidRPr="009F2317" w:rsidRDefault="007A2DE8" w:rsidP="007A2DE8">
      <w:pPr>
        <w:jc w:val="both"/>
        <w:rPr>
          <w:rFonts w:ascii="Palatino Linotype" w:hAnsi="Palatino Linotype"/>
          <w:i/>
          <w:iCs/>
          <w:sz w:val="24"/>
          <w:szCs w:val="24"/>
        </w:rPr>
      </w:pPr>
      <w:r w:rsidRPr="009F2317">
        <w:rPr>
          <w:rFonts w:ascii="Palatino Linotype" w:hAnsi="Palatino Linotype"/>
          <w:i/>
          <w:iCs/>
          <w:sz w:val="24"/>
          <w:szCs w:val="24"/>
        </w:rPr>
        <w:t>Športový klub plávania</w:t>
      </w:r>
    </w:p>
    <w:p w:rsidR="007A2DE8" w:rsidRPr="007A2DE8" w:rsidRDefault="007A2DE8" w:rsidP="007A2DE8">
      <w:pPr>
        <w:jc w:val="both"/>
        <w:rPr>
          <w:rFonts w:ascii="Palatino Linotype" w:hAnsi="Palatino Linotype"/>
          <w:sz w:val="24"/>
          <w:szCs w:val="24"/>
        </w:rPr>
      </w:pPr>
      <w:r w:rsidRPr="007A2DE8">
        <w:rPr>
          <w:rFonts w:ascii="Palatino Linotype" w:hAnsi="Palatino Linotype"/>
          <w:sz w:val="24"/>
          <w:szCs w:val="24"/>
        </w:rPr>
        <w:t xml:space="preserve">Peter </w:t>
      </w:r>
      <w:proofErr w:type="spellStart"/>
      <w:r w:rsidRPr="007A2DE8">
        <w:rPr>
          <w:rFonts w:ascii="Palatino Linotype" w:hAnsi="Palatino Linotype"/>
          <w:sz w:val="24"/>
          <w:szCs w:val="24"/>
        </w:rPr>
        <w:t>Votroubek</w:t>
      </w:r>
      <w:proofErr w:type="spellEnd"/>
      <w:r w:rsidRPr="007A2DE8">
        <w:rPr>
          <w:rFonts w:ascii="Palatino Linotype" w:hAnsi="Palatino Linotype"/>
          <w:sz w:val="24"/>
          <w:szCs w:val="24"/>
        </w:rPr>
        <w:t>, majster Stredoslovenského plaveckého pohára juniorov v štyroch disciplínach</w:t>
      </w:r>
    </w:p>
    <w:p w:rsidR="009F2317" w:rsidRPr="009F2317" w:rsidRDefault="007A2DE8" w:rsidP="007A2DE8">
      <w:pPr>
        <w:jc w:val="both"/>
        <w:rPr>
          <w:rFonts w:ascii="Palatino Linotype" w:hAnsi="Palatino Linotype"/>
          <w:i/>
          <w:iCs/>
          <w:sz w:val="24"/>
          <w:szCs w:val="24"/>
        </w:rPr>
      </w:pPr>
      <w:proofErr w:type="spellStart"/>
      <w:r w:rsidRPr="009F2317">
        <w:rPr>
          <w:rFonts w:ascii="Palatino Linotype" w:hAnsi="Palatino Linotype"/>
          <w:i/>
          <w:iCs/>
          <w:sz w:val="24"/>
          <w:szCs w:val="24"/>
        </w:rPr>
        <w:t>Ice</w:t>
      </w:r>
      <w:proofErr w:type="spellEnd"/>
      <w:r w:rsidRPr="009F2317">
        <w:rPr>
          <w:rFonts w:ascii="Palatino Linotype" w:hAnsi="Palatino Linotype"/>
          <w:i/>
          <w:iCs/>
          <w:sz w:val="24"/>
          <w:szCs w:val="24"/>
        </w:rPr>
        <w:t xml:space="preserve"> </w:t>
      </w:r>
      <w:proofErr w:type="spellStart"/>
      <w:r w:rsidRPr="009F2317">
        <w:rPr>
          <w:rFonts w:ascii="Palatino Linotype" w:hAnsi="Palatino Linotype"/>
          <w:i/>
          <w:iCs/>
          <w:sz w:val="24"/>
          <w:szCs w:val="24"/>
        </w:rPr>
        <w:t>Skating</w:t>
      </w:r>
      <w:proofErr w:type="spellEnd"/>
      <w:r w:rsidRPr="009F2317">
        <w:rPr>
          <w:rFonts w:ascii="Palatino Linotype" w:hAnsi="Palatino Linotype"/>
          <w:i/>
          <w:iCs/>
          <w:sz w:val="24"/>
          <w:szCs w:val="24"/>
        </w:rPr>
        <w:t xml:space="preserve"> Team Brezno</w:t>
      </w:r>
    </w:p>
    <w:p w:rsidR="007A2DE8" w:rsidRPr="007A2DE8" w:rsidRDefault="007A2DE8" w:rsidP="007A2DE8">
      <w:pPr>
        <w:jc w:val="both"/>
        <w:rPr>
          <w:rFonts w:ascii="Palatino Linotype" w:hAnsi="Palatino Linotype"/>
          <w:sz w:val="24"/>
          <w:szCs w:val="24"/>
        </w:rPr>
      </w:pPr>
      <w:proofErr w:type="spellStart"/>
      <w:r w:rsidRPr="007A2DE8">
        <w:rPr>
          <w:rFonts w:ascii="Palatino Linotype" w:hAnsi="Palatino Linotype"/>
          <w:sz w:val="24"/>
          <w:szCs w:val="24"/>
        </w:rPr>
        <w:t>Emily</w:t>
      </w:r>
      <w:proofErr w:type="spellEnd"/>
      <w:r w:rsidRPr="007A2DE8">
        <w:rPr>
          <w:rFonts w:ascii="Palatino Linotype" w:hAnsi="Palatino Linotype"/>
          <w:sz w:val="24"/>
          <w:szCs w:val="24"/>
        </w:rPr>
        <w:t xml:space="preserve"> </w:t>
      </w:r>
      <w:proofErr w:type="spellStart"/>
      <w:r w:rsidRPr="007A2DE8">
        <w:rPr>
          <w:rFonts w:ascii="Palatino Linotype" w:hAnsi="Palatino Linotype"/>
          <w:sz w:val="24"/>
          <w:szCs w:val="24"/>
        </w:rPr>
        <w:t>Kvačkajová</w:t>
      </w:r>
      <w:proofErr w:type="spellEnd"/>
      <w:r w:rsidRPr="007A2DE8">
        <w:rPr>
          <w:rFonts w:ascii="Palatino Linotype" w:hAnsi="Palatino Linotype"/>
          <w:sz w:val="24"/>
          <w:szCs w:val="24"/>
        </w:rPr>
        <w:t>, štyrikrát sa umiestnila na podujatiach Slovenského pohára v krasokorčuľovaní, v prvej trojke v kategóriách nádeje 7 a 8</w:t>
      </w:r>
    </w:p>
    <w:p w:rsidR="009F2317" w:rsidRPr="009F2317" w:rsidRDefault="007A2DE8" w:rsidP="007A2DE8">
      <w:pPr>
        <w:jc w:val="both"/>
        <w:rPr>
          <w:rFonts w:ascii="Palatino Linotype" w:hAnsi="Palatino Linotype"/>
          <w:i/>
          <w:iCs/>
          <w:sz w:val="24"/>
          <w:szCs w:val="24"/>
        </w:rPr>
      </w:pPr>
      <w:r w:rsidRPr="009F2317">
        <w:rPr>
          <w:rFonts w:ascii="Palatino Linotype" w:hAnsi="Palatino Linotype"/>
          <w:i/>
          <w:iCs/>
          <w:sz w:val="24"/>
          <w:szCs w:val="24"/>
        </w:rPr>
        <w:t>Hokejový klub Brezno</w:t>
      </w:r>
    </w:p>
    <w:p w:rsidR="007A2DE8" w:rsidRPr="007A2DE8" w:rsidRDefault="007A2DE8" w:rsidP="007A2DE8">
      <w:pPr>
        <w:jc w:val="both"/>
        <w:rPr>
          <w:rFonts w:ascii="Palatino Linotype" w:hAnsi="Palatino Linotype"/>
          <w:sz w:val="24"/>
          <w:szCs w:val="24"/>
        </w:rPr>
      </w:pPr>
      <w:r w:rsidRPr="007A2DE8">
        <w:rPr>
          <w:rFonts w:ascii="Palatino Linotype" w:hAnsi="Palatino Linotype"/>
          <w:sz w:val="24"/>
          <w:szCs w:val="24"/>
        </w:rPr>
        <w:t xml:space="preserve">Ivan </w:t>
      </w:r>
      <w:proofErr w:type="spellStart"/>
      <w:r w:rsidRPr="007A2DE8">
        <w:rPr>
          <w:rFonts w:ascii="Palatino Linotype" w:hAnsi="Palatino Linotype"/>
          <w:sz w:val="24"/>
          <w:szCs w:val="24"/>
        </w:rPr>
        <w:t>Berčík</w:t>
      </w:r>
      <w:proofErr w:type="spellEnd"/>
      <w:r w:rsidRPr="007A2DE8">
        <w:rPr>
          <w:rFonts w:ascii="Palatino Linotype" w:hAnsi="Palatino Linotype"/>
          <w:sz w:val="24"/>
          <w:szCs w:val="24"/>
        </w:rPr>
        <w:t xml:space="preserve"> ml., člen reprezentačných družstiev U16 a U17</w:t>
      </w:r>
    </w:p>
    <w:p w:rsidR="009F2317" w:rsidRPr="009F2317" w:rsidRDefault="007A2DE8" w:rsidP="007A2DE8">
      <w:pPr>
        <w:jc w:val="both"/>
        <w:rPr>
          <w:rFonts w:ascii="Palatino Linotype" w:hAnsi="Palatino Linotype"/>
          <w:i/>
          <w:iCs/>
          <w:sz w:val="24"/>
          <w:szCs w:val="24"/>
        </w:rPr>
      </w:pPr>
      <w:r w:rsidRPr="009F2317">
        <w:rPr>
          <w:rFonts w:ascii="Palatino Linotype" w:hAnsi="Palatino Linotype"/>
          <w:i/>
          <w:iCs/>
          <w:sz w:val="24"/>
          <w:szCs w:val="24"/>
        </w:rPr>
        <w:t>Karate klub MP Brezno</w:t>
      </w:r>
    </w:p>
    <w:p w:rsidR="007A2DE8" w:rsidRPr="007A2DE8" w:rsidRDefault="007A2DE8" w:rsidP="007A2DE8">
      <w:pPr>
        <w:jc w:val="both"/>
        <w:rPr>
          <w:rFonts w:ascii="Palatino Linotype" w:hAnsi="Palatino Linotype"/>
          <w:sz w:val="24"/>
          <w:szCs w:val="24"/>
        </w:rPr>
      </w:pPr>
      <w:r w:rsidRPr="007A2DE8">
        <w:rPr>
          <w:rFonts w:ascii="Palatino Linotype" w:hAnsi="Palatino Linotype"/>
          <w:sz w:val="24"/>
          <w:szCs w:val="24"/>
        </w:rPr>
        <w:t>Samuel Nosko, 3. miesto na majstrovstvách Slovenska</w:t>
      </w:r>
    </w:p>
    <w:p w:rsidR="009F2317" w:rsidRPr="009F2317" w:rsidRDefault="007A2DE8" w:rsidP="007A2DE8">
      <w:pPr>
        <w:jc w:val="both"/>
        <w:rPr>
          <w:rFonts w:ascii="Palatino Linotype" w:hAnsi="Palatino Linotype"/>
          <w:i/>
          <w:iCs/>
          <w:sz w:val="24"/>
          <w:szCs w:val="24"/>
        </w:rPr>
      </w:pPr>
      <w:r w:rsidRPr="009F2317">
        <w:rPr>
          <w:rFonts w:ascii="Palatino Linotype" w:hAnsi="Palatino Linotype"/>
          <w:i/>
          <w:iCs/>
          <w:sz w:val="24"/>
          <w:szCs w:val="24"/>
        </w:rPr>
        <w:t>Stolnotenisový oddiel Brezno</w:t>
      </w:r>
    </w:p>
    <w:p w:rsidR="007A2DE8" w:rsidRPr="007A2DE8" w:rsidRDefault="007A2DE8" w:rsidP="007A2DE8">
      <w:pPr>
        <w:jc w:val="both"/>
        <w:rPr>
          <w:rFonts w:ascii="Palatino Linotype" w:hAnsi="Palatino Linotype"/>
          <w:sz w:val="24"/>
          <w:szCs w:val="24"/>
        </w:rPr>
      </w:pPr>
      <w:r w:rsidRPr="007A2DE8">
        <w:rPr>
          <w:rFonts w:ascii="Palatino Linotype" w:hAnsi="Palatino Linotype"/>
          <w:sz w:val="24"/>
          <w:szCs w:val="24"/>
        </w:rPr>
        <w:t xml:space="preserve">Miroslav </w:t>
      </w:r>
      <w:proofErr w:type="spellStart"/>
      <w:r w:rsidRPr="007A2DE8">
        <w:rPr>
          <w:rFonts w:ascii="Palatino Linotype" w:hAnsi="Palatino Linotype"/>
          <w:sz w:val="24"/>
          <w:szCs w:val="24"/>
        </w:rPr>
        <w:t>Plecho</w:t>
      </w:r>
      <w:proofErr w:type="spellEnd"/>
      <w:r w:rsidRPr="007A2DE8">
        <w:rPr>
          <w:rFonts w:ascii="Palatino Linotype" w:hAnsi="Palatino Linotype"/>
          <w:sz w:val="24"/>
          <w:szCs w:val="24"/>
        </w:rPr>
        <w:t>, najlepší hráč klubu v 2. stolnotenisovej lige</w:t>
      </w:r>
    </w:p>
    <w:p w:rsidR="009F2317" w:rsidRPr="009F2317" w:rsidRDefault="007A2DE8" w:rsidP="007A2DE8">
      <w:pPr>
        <w:jc w:val="both"/>
        <w:rPr>
          <w:rFonts w:ascii="Palatino Linotype" w:hAnsi="Palatino Linotype"/>
          <w:i/>
          <w:iCs/>
          <w:sz w:val="24"/>
          <w:szCs w:val="24"/>
        </w:rPr>
      </w:pPr>
      <w:proofErr w:type="spellStart"/>
      <w:r w:rsidRPr="009F2317">
        <w:rPr>
          <w:rFonts w:ascii="Palatino Linotype" w:hAnsi="Palatino Linotype"/>
          <w:i/>
          <w:iCs/>
          <w:sz w:val="24"/>
          <w:szCs w:val="24"/>
        </w:rPr>
        <w:t>Ski</w:t>
      </w:r>
      <w:proofErr w:type="spellEnd"/>
      <w:r w:rsidRPr="009F2317">
        <w:rPr>
          <w:rFonts w:ascii="Palatino Linotype" w:hAnsi="Palatino Linotype"/>
          <w:i/>
          <w:iCs/>
          <w:sz w:val="24"/>
          <w:szCs w:val="24"/>
        </w:rPr>
        <w:t xml:space="preserve"> Team Brezno</w:t>
      </w:r>
    </w:p>
    <w:p w:rsidR="007A2DE8" w:rsidRPr="007A2DE8" w:rsidRDefault="007A2DE8" w:rsidP="007A2DE8">
      <w:pPr>
        <w:jc w:val="both"/>
        <w:rPr>
          <w:rFonts w:ascii="Palatino Linotype" w:hAnsi="Palatino Linotype"/>
          <w:sz w:val="24"/>
          <w:szCs w:val="24"/>
        </w:rPr>
      </w:pPr>
      <w:r w:rsidRPr="007A2DE8">
        <w:rPr>
          <w:rFonts w:ascii="Palatino Linotype" w:hAnsi="Palatino Linotype"/>
          <w:sz w:val="24"/>
          <w:szCs w:val="24"/>
        </w:rPr>
        <w:t xml:space="preserve">Ema Kováčiková, víťazka Lesy </w:t>
      </w:r>
      <w:proofErr w:type="spellStart"/>
      <w:r w:rsidRPr="007A2DE8">
        <w:rPr>
          <w:rFonts w:ascii="Palatino Linotype" w:hAnsi="Palatino Linotype"/>
          <w:sz w:val="24"/>
          <w:szCs w:val="24"/>
        </w:rPr>
        <w:t>ski</w:t>
      </w:r>
      <w:proofErr w:type="spellEnd"/>
      <w:r w:rsidRPr="007A2DE8">
        <w:rPr>
          <w:rFonts w:ascii="Palatino Linotype" w:hAnsi="Palatino Linotype"/>
          <w:sz w:val="24"/>
          <w:szCs w:val="24"/>
        </w:rPr>
        <w:t xml:space="preserve"> cup 2023 a 3. miesto v Slovenskom pohári v slalome (kategória staršie </w:t>
      </w:r>
      <w:proofErr w:type="spellStart"/>
      <w:r w:rsidRPr="007A2DE8">
        <w:rPr>
          <w:rFonts w:ascii="Palatino Linotype" w:hAnsi="Palatino Linotype"/>
          <w:sz w:val="24"/>
          <w:szCs w:val="24"/>
        </w:rPr>
        <w:t>predžiačky</w:t>
      </w:r>
      <w:proofErr w:type="spellEnd"/>
      <w:r w:rsidRPr="007A2DE8">
        <w:rPr>
          <w:rFonts w:ascii="Palatino Linotype" w:hAnsi="Palatino Linotype"/>
          <w:sz w:val="24"/>
          <w:szCs w:val="24"/>
        </w:rPr>
        <w:t>)</w:t>
      </w:r>
    </w:p>
    <w:p w:rsidR="009F2317" w:rsidRPr="009F2317" w:rsidRDefault="007A2DE8" w:rsidP="007A2DE8">
      <w:pPr>
        <w:jc w:val="both"/>
        <w:rPr>
          <w:rFonts w:ascii="Palatino Linotype" w:hAnsi="Palatino Linotype"/>
          <w:i/>
          <w:iCs/>
          <w:sz w:val="24"/>
          <w:szCs w:val="24"/>
        </w:rPr>
      </w:pPr>
      <w:proofErr w:type="spellStart"/>
      <w:r w:rsidRPr="009F2317">
        <w:rPr>
          <w:rFonts w:ascii="Palatino Linotype" w:hAnsi="Palatino Linotype"/>
          <w:i/>
          <w:iCs/>
          <w:sz w:val="24"/>
          <w:szCs w:val="24"/>
        </w:rPr>
        <w:t>Sportclub</w:t>
      </w:r>
      <w:proofErr w:type="spellEnd"/>
      <w:r w:rsidRPr="009F2317">
        <w:rPr>
          <w:rFonts w:ascii="Palatino Linotype" w:hAnsi="Palatino Linotype"/>
          <w:i/>
          <w:iCs/>
          <w:sz w:val="24"/>
          <w:szCs w:val="24"/>
        </w:rPr>
        <w:t xml:space="preserve"> Brezno</w:t>
      </w:r>
    </w:p>
    <w:p w:rsidR="007A2DE8" w:rsidRPr="007A2DE8" w:rsidRDefault="007A2DE8" w:rsidP="007A2DE8">
      <w:pPr>
        <w:jc w:val="both"/>
        <w:rPr>
          <w:rFonts w:ascii="Palatino Linotype" w:hAnsi="Palatino Linotype"/>
          <w:sz w:val="24"/>
          <w:szCs w:val="24"/>
        </w:rPr>
      </w:pPr>
      <w:r w:rsidRPr="007A2DE8">
        <w:rPr>
          <w:rFonts w:ascii="Palatino Linotype" w:hAnsi="Palatino Linotype"/>
          <w:sz w:val="24"/>
          <w:szCs w:val="24"/>
        </w:rPr>
        <w:t xml:space="preserve">Zuzana </w:t>
      </w:r>
      <w:proofErr w:type="spellStart"/>
      <w:r w:rsidRPr="007A2DE8">
        <w:rPr>
          <w:rFonts w:ascii="Palatino Linotype" w:hAnsi="Palatino Linotype"/>
          <w:sz w:val="24"/>
          <w:szCs w:val="24"/>
        </w:rPr>
        <w:t>Holišíková</w:t>
      </w:r>
      <w:proofErr w:type="spellEnd"/>
      <w:r w:rsidRPr="007A2DE8">
        <w:rPr>
          <w:rFonts w:ascii="Palatino Linotype" w:hAnsi="Palatino Linotype"/>
          <w:sz w:val="24"/>
          <w:szCs w:val="24"/>
        </w:rPr>
        <w:t xml:space="preserve">, 2. miesto v kategórii mladších žiačok v seriáli Lesy </w:t>
      </w:r>
      <w:proofErr w:type="spellStart"/>
      <w:r w:rsidRPr="007A2DE8">
        <w:rPr>
          <w:rFonts w:ascii="Palatino Linotype" w:hAnsi="Palatino Linotype"/>
          <w:sz w:val="24"/>
          <w:szCs w:val="24"/>
        </w:rPr>
        <w:t>ski</w:t>
      </w:r>
      <w:proofErr w:type="spellEnd"/>
      <w:r w:rsidRPr="007A2DE8">
        <w:rPr>
          <w:rFonts w:ascii="Palatino Linotype" w:hAnsi="Palatino Linotype"/>
          <w:sz w:val="24"/>
          <w:szCs w:val="24"/>
        </w:rPr>
        <w:t xml:space="preserve"> cup v disciplíne slalom</w:t>
      </w:r>
    </w:p>
    <w:p w:rsidR="009F2317" w:rsidRPr="009F2317" w:rsidRDefault="007A2DE8" w:rsidP="007A2DE8">
      <w:pPr>
        <w:jc w:val="both"/>
        <w:rPr>
          <w:rFonts w:ascii="Palatino Linotype" w:hAnsi="Palatino Linotype"/>
          <w:i/>
          <w:iCs/>
          <w:sz w:val="24"/>
          <w:szCs w:val="24"/>
        </w:rPr>
      </w:pPr>
      <w:r w:rsidRPr="009F2317">
        <w:rPr>
          <w:rFonts w:ascii="Palatino Linotype" w:hAnsi="Palatino Linotype"/>
          <w:i/>
          <w:iCs/>
          <w:sz w:val="24"/>
          <w:szCs w:val="24"/>
        </w:rPr>
        <w:t>S</w:t>
      </w:r>
      <w:r w:rsidR="00484121">
        <w:rPr>
          <w:rFonts w:ascii="Palatino Linotype" w:hAnsi="Palatino Linotype"/>
          <w:i/>
          <w:iCs/>
          <w:sz w:val="24"/>
          <w:szCs w:val="24"/>
        </w:rPr>
        <w:t xml:space="preserve">lovenský </w:t>
      </w:r>
      <w:proofErr w:type="spellStart"/>
      <w:r w:rsidR="00484121">
        <w:rPr>
          <w:rFonts w:ascii="Palatino Linotype" w:hAnsi="Palatino Linotype"/>
          <w:i/>
          <w:iCs/>
          <w:sz w:val="24"/>
          <w:szCs w:val="24"/>
        </w:rPr>
        <w:t>cykloklub</w:t>
      </w:r>
      <w:proofErr w:type="spellEnd"/>
      <w:r w:rsidRPr="009F2317">
        <w:rPr>
          <w:rFonts w:ascii="Palatino Linotype" w:hAnsi="Palatino Linotype"/>
          <w:i/>
          <w:iCs/>
          <w:sz w:val="24"/>
          <w:szCs w:val="24"/>
        </w:rPr>
        <w:t xml:space="preserve"> Ďumbier</w:t>
      </w:r>
    </w:p>
    <w:p w:rsidR="007A2DE8" w:rsidRPr="007A2DE8" w:rsidRDefault="007A2DE8" w:rsidP="007A2DE8">
      <w:pPr>
        <w:jc w:val="both"/>
        <w:rPr>
          <w:rFonts w:ascii="Palatino Linotype" w:hAnsi="Palatino Linotype"/>
          <w:sz w:val="24"/>
          <w:szCs w:val="24"/>
        </w:rPr>
      </w:pPr>
      <w:r w:rsidRPr="007A2DE8">
        <w:rPr>
          <w:rFonts w:ascii="Palatino Linotype" w:hAnsi="Palatino Linotype"/>
          <w:sz w:val="24"/>
          <w:szCs w:val="24"/>
        </w:rPr>
        <w:lastRenderedPageBreak/>
        <w:t xml:space="preserve">Vojtech </w:t>
      </w:r>
      <w:proofErr w:type="spellStart"/>
      <w:r w:rsidRPr="007A2DE8">
        <w:rPr>
          <w:rFonts w:ascii="Palatino Linotype" w:hAnsi="Palatino Linotype"/>
          <w:sz w:val="24"/>
          <w:szCs w:val="24"/>
        </w:rPr>
        <w:t>Kahaj</w:t>
      </w:r>
      <w:proofErr w:type="spellEnd"/>
      <w:r w:rsidRPr="007A2DE8">
        <w:rPr>
          <w:rFonts w:ascii="Palatino Linotype" w:hAnsi="Palatino Linotype"/>
          <w:sz w:val="24"/>
          <w:szCs w:val="24"/>
        </w:rPr>
        <w:t>, dlhoročný člen, ktorý pôsobí v SCK od začiatku</w:t>
      </w:r>
    </w:p>
    <w:p w:rsidR="009F2317" w:rsidRPr="009F2317" w:rsidRDefault="007A2DE8" w:rsidP="007A2DE8">
      <w:pPr>
        <w:jc w:val="both"/>
        <w:rPr>
          <w:rFonts w:ascii="Palatino Linotype" w:hAnsi="Palatino Linotype"/>
          <w:i/>
          <w:iCs/>
          <w:sz w:val="24"/>
          <w:szCs w:val="24"/>
        </w:rPr>
      </w:pPr>
      <w:r w:rsidRPr="009F2317">
        <w:rPr>
          <w:rFonts w:ascii="Palatino Linotype" w:hAnsi="Palatino Linotype"/>
          <w:i/>
          <w:iCs/>
          <w:sz w:val="24"/>
          <w:szCs w:val="24"/>
        </w:rPr>
        <w:t>Športový strelecký klub Brezno</w:t>
      </w:r>
    </w:p>
    <w:p w:rsidR="007A2DE8" w:rsidRPr="007A2DE8" w:rsidRDefault="007A2DE8" w:rsidP="007A2DE8">
      <w:pPr>
        <w:jc w:val="both"/>
        <w:rPr>
          <w:rFonts w:ascii="Palatino Linotype" w:hAnsi="Palatino Linotype"/>
          <w:sz w:val="24"/>
          <w:szCs w:val="24"/>
        </w:rPr>
      </w:pPr>
      <w:r w:rsidRPr="007A2DE8">
        <w:rPr>
          <w:rFonts w:ascii="Palatino Linotype" w:hAnsi="Palatino Linotype"/>
          <w:sz w:val="24"/>
          <w:szCs w:val="24"/>
        </w:rPr>
        <w:t xml:space="preserve">Michaela </w:t>
      </w:r>
      <w:proofErr w:type="spellStart"/>
      <w:r w:rsidRPr="007A2DE8">
        <w:rPr>
          <w:rFonts w:ascii="Palatino Linotype" w:hAnsi="Palatino Linotype"/>
          <w:sz w:val="24"/>
          <w:szCs w:val="24"/>
        </w:rPr>
        <w:t>Padúchová</w:t>
      </w:r>
      <w:proofErr w:type="spellEnd"/>
      <w:r w:rsidRPr="007A2DE8">
        <w:rPr>
          <w:rFonts w:ascii="Palatino Linotype" w:hAnsi="Palatino Linotype"/>
          <w:sz w:val="24"/>
          <w:szCs w:val="24"/>
        </w:rPr>
        <w:t>, 1. miesto v národnej lige mládeže a tiež 1. miesto na MSR mládeže v kategórii dievčat do 14 rokov v disciplíne vzduchová puška, 40 výstrelov v </w:t>
      </w:r>
      <w:proofErr w:type="spellStart"/>
      <w:r w:rsidRPr="007A2DE8">
        <w:rPr>
          <w:rFonts w:ascii="Palatino Linotype" w:hAnsi="Palatino Linotype"/>
          <w:sz w:val="24"/>
          <w:szCs w:val="24"/>
        </w:rPr>
        <w:t>leže</w:t>
      </w:r>
      <w:proofErr w:type="spellEnd"/>
    </w:p>
    <w:p w:rsidR="009F2317" w:rsidRPr="00484121" w:rsidRDefault="009F2317" w:rsidP="009F2317">
      <w:pPr>
        <w:jc w:val="both"/>
        <w:rPr>
          <w:rFonts w:ascii="Palatino Linotype" w:hAnsi="Palatino Linotype"/>
          <w:b/>
          <w:bCs/>
          <w:sz w:val="24"/>
          <w:szCs w:val="24"/>
        </w:rPr>
      </w:pPr>
      <w:r w:rsidRPr="00484121">
        <w:rPr>
          <w:rFonts w:ascii="Palatino Linotype" w:hAnsi="Palatino Linotype"/>
          <w:b/>
          <w:bCs/>
          <w:sz w:val="24"/>
          <w:szCs w:val="24"/>
        </w:rPr>
        <w:t>Ďakovné listy prevzali jednotlivci</w:t>
      </w:r>
    </w:p>
    <w:p w:rsidR="009F2317" w:rsidRPr="00484121" w:rsidRDefault="009F2317" w:rsidP="009F2317">
      <w:pPr>
        <w:jc w:val="both"/>
        <w:rPr>
          <w:rFonts w:ascii="Palatino Linotype" w:hAnsi="Palatino Linotype"/>
          <w:i/>
          <w:iCs/>
          <w:sz w:val="24"/>
          <w:szCs w:val="24"/>
        </w:rPr>
      </w:pPr>
      <w:r w:rsidRPr="00484121">
        <w:rPr>
          <w:rFonts w:ascii="Palatino Linotype" w:hAnsi="Palatino Linotype"/>
          <w:i/>
          <w:iCs/>
          <w:sz w:val="24"/>
          <w:szCs w:val="24"/>
        </w:rPr>
        <w:t xml:space="preserve">Janka </w:t>
      </w:r>
      <w:proofErr w:type="spellStart"/>
      <w:r w:rsidRPr="00484121">
        <w:rPr>
          <w:rFonts w:ascii="Palatino Linotype" w:hAnsi="Palatino Linotype"/>
          <w:i/>
          <w:iCs/>
          <w:sz w:val="24"/>
          <w:szCs w:val="24"/>
        </w:rPr>
        <w:t>Štulajterová</w:t>
      </w:r>
      <w:proofErr w:type="spellEnd"/>
    </w:p>
    <w:p w:rsidR="009F2317" w:rsidRPr="007A2DE8" w:rsidRDefault="009F2317" w:rsidP="009F2317">
      <w:pPr>
        <w:jc w:val="both"/>
        <w:rPr>
          <w:rFonts w:ascii="Palatino Linotype" w:hAnsi="Palatino Linotype"/>
          <w:sz w:val="24"/>
          <w:szCs w:val="24"/>
        </w:rPr>
      </w:pPr>
      <w:r w:rsidRPr="007A2DE8">
        <w:rPr>
          <w:rFonts w:ascii="Palatino Linotype" w:hAnsi="Palatino Linotype"/>
          <w:sz w:val="24"/>
          <w:szCs w:val="24"/>
        </w:rPr>
        <w:t>breznianska atlétka, ktorá v minulom roku získala na veteránskych Majstrovstvách sveta v Toruni zlatú medailu v hode oštepom</w:t>
      </w:r>
    </w:p>
    <w:p w:rsidR="00484121" w:rsidRPr="00484121" w:rsidRDefault="009F2317" w:rsidP="009F2317">
      <w:pPr>
        <w:jc w:val="both"/>
        <w:rPr>
          <w:rFonts w:ascii="Palatino Linotype" w:hAnsi="Palatino Linotype"/>
          <w:i/>
          <w:iCs/>
          <w:sz w:val="24"/>
          <w:szCs w:val="24"/>
        </w:rPr>
      </w:pPr>
      <w:r w:rsidRPr="00484121">
        <w:rPr>
          <w:rFonts w:ascii="Palatino Linotype" w:hAnsi="Palatino Linotype"/>
          <w:i/>
          <w:iCs/>
          <w:sz w:val="24"/>
          <w:szCs w:val="24"/>
        </w:rPr>
        <w:t xml:space="preserve">Michaela </w:t>
      </w:r>
      <w:proofErr w:type="spellStart"/>
      <w:r w:rsidRPr="00484121">
        <w:rPr>
          <w:rFonts w:ascii="Palatino Linotype" w:hAnsi="Palatino Linotype"/>
          <w:i/>
          <w:iCs/>
          <w:sz w:val="24"/>
          <w:szCs w:val="24"/>
        </w:rPr>
        <w:t>Miháľová</w:t>
      </w:r>
      <w:proofErr w:type="spellEnd"/>
    </w:p>
    <w:p w:rsidR="009F2317" w:rsidRPr="007A2DE8" w:rsidRDefault="009F2317" w:rsidP="009F2317">
      <w:pPr>
        <w:jc w:val="both"/>
        <w:rPr>
          <w:rFonts w:ascii="Palatino Linotype" w:hAnsi="Palatino Linotype"/>
          <w:sz w:val="24"/>
          <w:szCs w:val="24"/>
        </w:rPr>
      </w:pPr>
      <w:r w:rsidRPr="007A2DE8">
        <w:rPr>
          <w:rFonts w:ascii="Palatino Linotype" w:hAnsi="Palatino Linotype"/>
          <w:sz w:val="24"/>
          <w:szCs w:val="24"/>
        </w:rPr>
        <w:t xml:space="preserve">dlhoročná reprezentantka klubu </w:t>
      </w:r>
      <w:proofErr w:type="spellStart"/>
      <w:r w:rsidRPr="007A2DE8">
        <w:rPr>
          <w:rFonts w:ascii="Palatino Linotype" w:hAnsi="Palatino Linotype"/>
          <w:sz w:val="24"/>
          <w:szCs w:val="24"/>
        </w:rPr>
        <w:t>Ice</w:t>
      </w:r>
      <w:proofErr w:type="spellEnd"/>
      <w:r w:rsidRPr="007A2DE8">
        <w:rPr>
          <w:rFonts w:ascii="Palatino Linotype" w:hAnsi="Palatino Linotype"/>
          <w:sz w:val="24"/>
          <w:szCs w:val="24"/>
        </w:rPr>
        <w:t xml:space="preserve"> </w:t>
      </w:r>
      <w:proofErr w:type="spellStart"/>
      <w:r w:rsidRPr="007A2DE8">
        <w:rPr>
          <w:rFonts w:ascii="Palatino Linotype" w:hAnsi="Palatino Linotype"/>
          <w:sz w:val="24"/>
          <w:szCs w:val="24"/>
        </w:rPr>
        <w:t>Skating</w:t>
      </w:r>
      <w:proofErr w:type="spellEnd"/>
      <w:r w:rsidRPr="007A2DE8">
        <w:rPr>
          <w:rFonts w:ascii="Palatino Linotype" w:hAnsi="Palatino Linotype"/>
          <w:sz w:val="24"/>
          <w:szCs w:val="24"/>
        </w:rPr>
        <w:t xml:space="preserve"> Team Brezno, ktorá aktuálne presedlala z aktívnej kariéry korčuliarky do trénerského sedla a venuje sa nielen nádejným krasokorčuliarom, ale taktiež hokejistom pri zlepšovaní ich korčuliarskej techniky</w:t>
      </w:r>
    </w:p>
    <w:p w:rsidR="00484121" w:rsidRPr="00484121" w:rsidRDefault="009F2317" w:rsidP="009F2317">
      <w:pPr>
        <w:jc w:val="both"/>
        <w:rPr>
          <w:rFonts w:ascii="Palatino Linotype" w:hAnsi="Palatino Linotype"/>
          <w:i/>
          <w:iCs/>
          <w:sz w:val="24"/>
          <w:szCs w:val="24"/>
        </w:rPr>
      </w:pPr>
      <w:r w:rsidRPr="00484121">
        <w:rPr>
          <w:rFonts w:ascii="Palatino Linotype" w:hAnsi="Palatino Linotype"/>
          <w:i/>
          <w:iCs/>
          <w:sz w:val="24"/>
          <w:szCs w:val="24"/>
        </w:rPr>
        <w:t xml:space="preserve">Laura </w:t>
      </w:r>
      <w:proofErr w:type="spellStart"/>
      <w:r w:rsidRPr="00484121">
        <w:rPr>
          <w:rFonts w:ascii="Palatino Linotype" w:hAnsi="Palatino Linotype"/>
          <w:i/>
          <w:iCs/>
          <w:sz w:val="24"/>
          <w:szCs w:val="24"/>
        </w:rPr>
        <w:t>Turňová</w:t>
      </w:r>
      <w:proofErr w:type="spellEnd"/>
    </w:p>
    <w:p w:rsidR="009F2317" w:rsidRPr="007A2DE8" w:rsidRDefault="009F2317" w:rsidP="009F2317">
      <w:pPr>
        <w:jc w:val="both"/>
        <w:rPr>
          <w:rFonts w:ascii="Palatino Linotype" w:hAnsi="Palatino Linotype"/>
          <w:sz w:val="24"/>
          <w:szCs w:val="24"/>
        </w:rPr>
      </w:pPr>
      <w:r w:rsidRPr="007A2DE8">
        <w:rPr>
          <w:rFonts w:ascii="Palatino Linotype" w:hAnsi="Palatino Linotype"/>
          <w:sz w:val="24"/>
          <w:szCs w:val="24"/>
        </w:rPr>
        <w:t xml:space="preserve">reprezentovala našu krajinu na Európskom olympijskom festivale mládeže, ktorý sa konal v talianskej provincii </w:t>
      </w:r>
      <w:proofErr w:type="spellStart"/>
      <w:r w:rsidRPr="007A2DE8">
        <w:rPr>
          <w:rFonts w:ascii="Palatino Linotype" w:hAnsi="Palatino Linotype"/>
          <w:sz w:val="24"/>
          <w:szCs w:val="24"/>
        </w:rPr>
        <w:t>Frulia</w:t>
      </w:r>
      <w:proofErr w:type="spellEnd"/>
      <w:r w:rsidRPr="007A2DE8">
        <w:rPr>
          <w:rFonts w:ascii="Palatino Linotype" w:hAnsi="Palatino Linotype"/>
          <w:sz w:val="24"/>
          <w:szCs w:val="24"/>
        </w:rPr>
        <w:t xml:space="preserve"> </w:t>
      </w:r>
      <w:proofErr w:type="spellStart"/>
      <w:r w:rsidRPr="007A2DE8">
        <w:rPr>
          <w:rFonts w:ascii="Palatino Linotype" w:hAnsi="Palatino Linotype"/>
          <w:sz w:val="24"/>
          <w:szCs w:val="24"/>
        </w:rPr>
        <w:t>Venezia</w:t>
      </w:r>
      <w:proofErr w:type="spellEnd"/>
      <w:r w:rsidRPr="007A2DE8">
        <w:rPr>
          <w:rFonts w:ascii="Palatino Linotype" w:hAnsi="Palatino Linotype"/>
          <w:sz w:val="24"/>
          <w:szCs w:val="24"/>
        </w:rPr>
        <w:t xml:space="preserve"> </w:t>
      </w:r>
      <w:proofErr w:type="spellStart"/>
      <w:r w:rsidRPr="007A2DE8">
        <w:rPr>
          <w:rFonts w:ascii="Palatino Linotype" w:hAnsi="Palatino Linotype"/>
          <w:sz w:val="24"/>
          <w:szCs w:val="24"/>
        </w:rPr>
        <w:t>Giulia</w:t>
      </w:r>
      <w:proofErr w:type="spellEnd"/>
      <w:r w:rsidRPr="007A2DE8">
        <w:rPr>
          <w:rFonts w:ascii="Palatino Linotype" w:hAnsi="Palatino Linotype"/>
          <w:sz w:val="24"/>
          <w:szCs w:val="24"/>
        </w:rPr>
        <w:t>. Okrem toho je pravidelnou účastníčkou reprezentačných zrazov a predstavila sa už aj v hokejovej extralige žien</w:t>
      </w:r>
    </w:p>
    <w:p w:rsidR="00484121" w:rsidRPr="00484121" w:rsidRDefault="009F2317" w:rsidP="009F2317">
      <w:pPr>
        <w:jc w:val="both"/>
        <w:rPr>
          <w:rFonts w:ascii="Palatino Linotype" w:hAnsi="Palatino Linotype"/>
          <w:i/>
          <w:iCs/>
          <w:sz w:val="24"/>
          <w:szCs w:val="24"/>
        </w:rPr>
      </w:pPr>
      <w:r w:rsidRPr="00484121">
        <w:rPr>
          <w:rFonts w:ascii="Palatino Linotype" w:hAnsi="Palatino Linotype"/>
          <w:i/>
          <w:iCs/>
          <w:sz w:val="24"/>
          <w:szCs w:val="24"/>
        </w:rPr>
        <w:t xml:space="preserve">Dominika </w:t>
      </w:r>
      <w:proofErr w:type="spellStart"/>
      <w:r w:rsidRPr="00484121">
        <w:rPr>
          <w:rFonts w:ascii="Palatino Linotype" w:hAnsi="Palatino Linotype"/>
          <w:i/>
          <w:iCs/>
          <w:sz w:val="24"/>
          <w:szCs w:val="24"/>
        </w:rPr>
        <w:t>Kyzeková</w:t>
      </w:r>
      <w:proofErr w:type="spellEnd"/>
    </w:p>
    <w:p w:rsidR="009F2317" w:rsidRPr="007A2DE8" w:rsidRDefault="009F2317" w:rsidP="009F2317">
      <w:pPr>
        <w:jc w:val="both"/>
        <w:rPr>
          <w:rFonts w:ascii="Palatino Linotype" w:hAnsi="Palatino Linotype"/>
          <w:sz w:val="24"/>
          <w:szCs w:val="24"/>
        </w:rPr>
      </w:pPr>
      <w:r w:rsidRPr="007A2DE8">
        <w:rPr>
          <w:rFonts w:ascii="Palatino Linotype" w:hAnsi="Palatino Linotype"/>
          <w:sz w:val="24"/>
          <w:szCs w:val="24"/>
        </w:rPr>
        <w:t xml:space="preserve">súťaží v športe </w:t>
      </w:r>
      <w:proofErr w:type="spellStart"/>
      <w:r w:rsidRPr="007A2DE8">
        <w:rPr>
          <w:rFonts w:ascii="Palatino Linotype" w:hAnsi="Palatino Linotype"/>
          <w:sz w:val="24"/>
          <w:szCs w:val="24"/>
        </w:rPr>
        <w:t>mas</w:t>
      </w:r>
      <w:proofErr w:type="spellEnd"/>
      <w:r w:rsidRPr="007A2DE8">
        <w:rPr>
          <w:rFonts w:ascii="Palatino Linotype" w:hAnsi="Palatino Linotype"/>
          <w:sz w:val="24"/>
          <w:szCs w:val="24"/>
        </w:rPr>
        <w:t xml:space="preserve"> wrestling, kde začína zbierať úspechy na medzinárodnom poli. Viackrát sa na medzinárodných podujatiach umiestnila vo svojej kategórii na stupňoch víťazov</w:t>
      </w:r>
    </w:p>
    <w:p w:rsidR="00484121" w:rsidRPr="00484121" w:rsidRDefault="009F2317" w:rsidP="009F2317">
      <w:pPr>
        <w:jc w:val="both"/>
        <w:rPr>
          <w:rFonts w:ascii="Palatino Linotype" w:hAnsi="Palatino Linotype"/>
          <w:i/>
          <w:iCs/>
          <w:sz w:val="24"/>
          <w:szCs w:val="24"/>
        </w:rPr>
      </w:pPr>
      <w:r w:rsidRPr="00484121">
        <w:rPr>
          <w:rFonts w:ascii="Palatino Linotype" w:hAnsi="Palatino Linotype"/>
          <w:i/>
          <w:iCs/>
          <w:sz w:val="24"/>
          <w:szCs w:val="24"/>
        </w:rPr>
        <w:t>Nina Poštová</w:t>
      </w:r>
    </w:p>
    <w:p w:rsidR="009F2317" w:rsidRPr="007A2DE8" w:rsidRDefault="009F2317" w:rsidP="009F2317">
      <w:pPr>
        <w:jc w:val="both"/>
        <w:rPr>
          <w:rFonts w:ascii="Palatino Linotype" w:hAnsi="Palatino Linotype"/>
          <w:sz w:val="24"/>
          <w:szCs w:val="24"/>
        </w:rPr>
      </w:pPr>
      <w:r w:rsidRPr="007A2DE8">
        <w:rPr>
          <w:rFonts w:ascii="Palatino Linotype" w:hAnsi="Palatino Linotype"/>
          <w:sz w:val="24"/>
          <w:szCs w:val="24"/>
        </w:rPr>
        <w:t>v uplynulom roku sa stala majsterkou Slovenska junioriek na 3000 m a druhé miesto obsadila na 10-km trati.</w:t>
      </w:r>
    </w:p>
    <w:p w:rsidR="009F2317" w:rsidRPr="00484121" w:rsidRDefault="009F2317" w:rsidP="009F2317">
      <w:pPr>
        <w:jc w:val="both"/>
        <w:rPr>
          <w:rFonts w:ascii="Palatino Linotype" w:hAnsi="Palatino Linotype"/>
          <w:b/>
          <w:bCs/>
          <w:sz w:val="24"/>
          <w:szCs w:val="24"/>
        </w:rPr>
      </w:pPr>
      <w:r w:rsidRPr="00484121">
        <w:rPr>
          <w:rFonts w:ascii="Palatino Linotype" w:hAnsi="Palatino Linotype"/>
          <w:b/>
          <w:bCs/>
          <w:sz w:val="24"/>
          <w:szCs w:val="24"/>
        </w:rPr>
        <w:t>Najlepší športový kolektív mesta Brezno za rok 2023</w:t>
      </w:r>
    </w:p>
    <w:p w:rsidR="009F2317" w:rsidRDefault="009F2317" w:rsidP="009F2317">
      <w:pPr>
        <w:jc w:val="both"/>
        <w:rPr>
          <w:rFonts w:ascii="Palatino Linotype" w:hAnsi="Palatino Linotype"/>
          <w:sz w:val="24"/>
          <w:szCs w:val="24"/>
        </w:rPr>
      </w:pPr>
      <w:r w:rsidRPr="00484121">
        <w:rPr>
          <w:rFonts w:ascii="Palatino Linotype" w:hAnsi="Palatino Linotype"/>
          <w:i/>
          <w:iCs/>
          <w:sz w:val="24"/>
          <w:szCs w:val="24"/>
        </w:rPr>
        <w:t>Štafeta Športového klubu plávania na 4x100m voľným spôsobom</w:t>
      </w:r>
      <w:r w:rsidRPr="007A2DE8">
        <w:rPr>
          <w:rFonts w:ascii="Palatino Linotype" w:hAnsi="Palatino Linotype"/>
          <w:sz w:val="24"/>
          <w:szCs w:val="24"/>
        </w:rPr>
        <w:t xml:space="preserve"> (</w:t>
      </w:r>
      <w:proofErr w:type="spellStart"/>
      <w:r w:rsidRPr="007A2DE8">
        <w:rPr>
          <w:rFonts w:ascii="Palatino Linotype" w:hAnsi="Palatino Linotype"/>
          <w:sz w:val="24"/>
          <w:szCs w:val="24"/>
        </w:rPr>
        <w:t>Votroubek</w:t>
      </w:r>
      <w:proofErr w:type="spellEnd"/>
      <w:r w:rsidRPr="007A2DE8">
        <w:rPr>
          <w:rFonts w:ascii="Palatino Linotype" w:hAnsi="Palatino Linotype"/>
          <w:sz w:val="24"/>
          <w:szCs w:val="24"/>
        </w:rPr>
        <w:t xml:space="preserve">, Špániková, </w:t>
      </w:r>
      <w:proofErr w:type="spellStart"/>
      <w:r w:rsidRPr="007A2DE8">
        <w:rPr>
          <w:rFonts w:ascii="Palatino Linotype" w:hAnsi="Palatino Linotype"/>
          <w:sz w:val="24"/>
          <w:szCs w:val="24"/>
        </w:rPr>
        <w:t>Zelenčík</w:t>
      </w:r>
      <w:proofErr w:type="spellEnd"/>
      <w:r w:rsidRPr="007A2DE8">
        <w:rPr>
          <w:rFonts w:ascii="Palatino Linotype" w:hAnsi="Palatino Linotype"/>
          <w:sz w:val="24"/>
          <w:szCs w:val="24"/>
        </w:rPr>
        <w:t xml:space="preserve">, </w:t>
      </w:r>
      <w:proofErr w:type="spellStart"/>
      <w:r w:rsidRPr="007A2DE8">
        <w:rPr>
          <w:rFonts w:ascii="Palatino Linotype" w:hAnsi="Palatino Linotype"/>
          <w:sz w:val="24"/>
          <w:szCs w:val="24"/>
        </w:rPr>
        <w:t>Prečuchová</w:t>
      </w:r>
      <w:proofErr w:type="spellEnd"/>
      <w:r w:rsidRPr="007A2DE8">
        <w:rPr>
          <w:rFonts w:ascii="Palatino Linotype" w:hAnsi="Palatino Linotype"/>
          <w:sz w:val="24"/>
          <w:szCs w:val="24"/>
        </w:rPr>
        <w:t>) – štafeta získala 4. miesto na MSR v disciplíne 4x100m voľným spôsobom</w:t>
      </w:r>
    </w:p>
    <w:p w:rsidR="00484121" w:rsidRPr="007A2DE8" w:rsidRDefault="00484121" w:rsidP="009F2317">
      <w:pPr>
        <w:jc w:val="both"/>
        <w:rPr>
          <w:rFonts w:ascii="Palatino Linotype" w:hAnsi="Palatino Linotype"/>
          <w:sz w:val="24"/>
          <w:szCs w:val="24"/>
        </w:rPr>
      </w:pPr>
    </w:p>
    <w:p w:rsidR="009F2317" w:rsidRPr="00484121" w:rsidRDefault="009F2317" w:rsidP="009F2317">
      <w:pPr>
        <w:jc w:val="both"/>
        <w:rPr>
          <w:rFonts w:ascii="Palatino Linotype" w:hAnsi="Palatino Linotype"/>
          <w:b/>
          <w:bCs/>
          <w:sz w:val="24"/>
          <w:szCs w:val="24"/>
        </w:rPr>
      </w:pPr>
      <w:r w:rsidRPr="00484121">
        <w:rPr>
          <w:rFonts w:ascii="Palatino Linotype" w:hAnsi="Palatino Linotype"/>
          <w:b/>
          <w:bCs/>
          <w:sz w:val="24"/>
          <w:szCs w:val="24"/>
        </w:rPr>
        <w:lastRenderedPageBreak/>
        <w:t>Najlepší športovec mesta Brezno za rok 2023</w:t>
      </w:r>
    </w:p>
    <w:p w:rsidR="00484121" w:rsidRDefault="009F2317" w:rsidP="009F2317">
      <w:pPr>
        <w:jc w:val="both"/>
        <w:rPr>
          <w:rFonts w:ascii="Palatino Linotype" w:hAnsi="Palatino Linotype"/>
          <w:sz w:val="24"/>
          <w:szCs w:val="24"/>
        </w:rPr>
      </w:pPr>
      <w:r w:rsidRPr="00484121">
        <w:rPr>
          <w:rFonts w:ascii="Palatino Linotype" w:hAnsi="Palatino Linotype"/>
          <w:i/>
          <w:iCs/>
          <w:sz w:val="24"/>
          <w:szCs w:val="24"/>
        </w:rPr>
        <w:t xml:space="preserve">Richard </w:t>
      </w:r>
      <w:proofErr w:type="spellStart"/>
      <w:r w:rsidRPr="00484121">
        <w:rPr>
          <w:rFonts w:ascii="Palatino Linotype" w:hAnsi="Palatino Linotype"/>
          <w:i/>
          <w:iCs/>
          <w:sz w:val="24"/>
          <w:szCs w:val="24"/>
        </w:rPr>
        <w:t>Ambrozy</w:t>
      </w:r>
      <w:proofErr w:type="spellEnd"/>
      <w:r w:rsidRPr="007A2DE8">
        <w:rPr>
          <w:rFonts w:ascii="Palatino Linotype" w:hAnsi="Palatino Linotype"/>
          <w:sz w:val="24"/>
          <w:szCs w:val="24"/>
        </w:rPr>
        <w:t>,</w:t>
      </w:r>
    </w:p>
    <w:p w:rsidR="009F2317" w:rsidRPr="007A2DE8" w:rsidRDefault="009F2317" w:rsidP="009F2317">
      <w:pPr>
        <w:jc w:val="both"/>
        <w:rPr>
          <w:rFonts w:ascii="Palatino Linotype" w:hAnsi="Palatino Linotype"/>
          <w:sz w:val="24"/>
          <w:szCs w:val="24"/>
        </w:rPr>
      </w:pPr>
      <w:r w:rsidRPr="007A2DE8">
        <w:rPr>
          <w:rFonts w:ascii="Palatino Linotype" w:hAnsi="Palatino Linotype"/>
          <w:sz w:val="24"/>
          <w:szCs w:val="24"/>
        </w:rPr>
        <w:t xml:space="preserve">nádejný mladý atlét v minulom roku získal hneď tri zlaté medaily na majstrovstvách Slovenska v kategórii mladších žiakov. K dvom titulom v päťboji (v oboch prípadoch vylepšený slovenský rekord) pridal aj dominantný výkon v cezpoľnom behu. Aktuálne sa pripravuje na svoj prvý </w:t>
      </w:r>
      <w:proofErr w:type="spellStart"/>
      <w:r w:rsidRPr="007A2DE8">
        <w:rPr>
          <w:rFonts w:ascii="Palatino Linotype" w:hAnsi="Palatino Linotype"/>
          <w:sz w:val="24"/>
          <w:szCs w:val="24"/>
        </w:rPr>
        <w:t>deväťboj</w:t>
      </w:r>
      <w:proofErr w:type="spellEnd"/>
      <w:r w:rsidRPr="007A2DE8">
        <w:rPr>
          <w:rFonts w:ascii="Palatino Linotype" w:hAnsi="Palatino Linotype"/>
          <w:sz w:val="24"/>
          <w:szCs w:val="24"/>
        </w:rPr>
        <w:t xml:space="preserve"> v kategórii starších žiakov, pričom majstrovstvá Slovenska sa uskutočnia nasledujúci víkend.</w:t>
      </w:r>
    </w:p>
    <w:p w:rsidR="009F2317" w:rsidRPr="00484121" w:rsidRDefault="009F2317" w:rsidP="009F2317">
      <w:pPr>
        <w:jc w:val="both"/>
        <w:rPr>
          <w:rFonts w:ascii="Palatino Linotype" w:hAnsi="Palatino Linotype"/>
          <w:b/>
          <w:bCs/>
          <w:sz w:val="24"/>
          <w:szCs w:val="24"/>
        </w:rPr>
      </w:pPr>
      <w:r w:rsidRPr="00484121">
        <w:rPr>
          <w:rFonts w:ascii="Palatino Linotype" w:hAnsi="Palatino Linotype"/>
          <w:b/>
          <w:bCs/>
          <w:sz w:val="24"/>
          <w:szCs w:val="24"/>
        </w:rPr>
        <w:t>Osobnosť športu mesta Brezno za rok 2023</w:t>
      </w:r>
    </w:p>
    <w:p w:rsidR="00484121" w:rsidRPr="00484121" w:rsidRDefault="009F2317" w:rsidP="009F2317">
      <w:pPr>
        <w:jc w:val="both"/>
        <w:rPr>
          <w:rFonts w:ascii="Palatino Linotype" w:hAnsi="Palatino Linotype"/>
          <w:i/>
          <w:iCs/>
          <w:sz w:val="24"/>
          <w:szCs w:val="24"/>
        </w:rPr>
      </w:pPr>
      <w:r w:rsidRPr="00484121">
        <w:rPr>
          <w:rFonts w:ascii="Palatino Linotype" w:hAnsi="Palatino Linotype"/>
          <w:i/>
          <w:iCs/>
          <w:sz w:val="24"/>
          <w:szCs w:val="24"/>
        </w:rPr>
        <w:t>Jana Chrenová</w:t>
      </w:r>
    </w:p>
    <w:p w:rsidR="009F2317" w:rsidRPr="007A2DE8" w:rsidRDefault="00484121" w:rsidP="009F2317">
      <w:pPr>
        <w:jc w:val="both"/>
        <w:rPr>
          <w:rFonts w:ascii="Palatino Linotype" w:hAnsi="Palatino Linotype"/>
          <w:sz w:val="24"/>
          <w:szCs w:val="24"/>
        </w:rPr>
      </w:pPr>
      <w:r>
        <w:rPr>
          <w:rFonts w:ascii="Palatino Linotype" w:hAnsi="Palatino Linotype"/>
          <w:sz w:val="24"/>
          <w:szCs w:val="24"/>
        </w:rPr>
        <w:t>Trénerka atletiky.</w:t>
      </w:r>
      <w:r w:rsidR="009F2317" w:rsidRPr="007A2DE8">
        <w:rPr>
          <w:rFonts w:ascii="Palatino Linotype" w:hAnsi="Palatino Linotype"/>
          <w:sz w:val="24"/>
          <w:szCs w:val="24"/>
        </w:rPr>
        <w:t xml:space="preserve"> Trénerskú kariéru začala v roku 1992 a od roku 1996 je jednou z hlavných postáv športových atletických tried </w:t>
      </w:r>
      <w:r>
        <w:rPr>
          <w:rFonts w:ascii="Palatino Linotype" w:hAnsi="Palatino Linotype"/>
          <w:sz w:val="24"/>
          <w:szCs w:val="24"/>
        </w:rPr>
        <w:t>v</w:t>
      </w:r>
      <w:r w:rsidR="009F2317" w:rsidRPr="007A2DE8">
        <w:rPr>
          <w:rFonts w:ascii="Palatino Linotype" w:hAnsi="Palatino Linotype"/>
          <w:sz w:val="24"/>
          <w:szCs w:val="24"/>
        </w:rPr>
        <w:t xml:space="preserve"> Základnej škole Pionierska 2. Práve tam vychovala niekoľko kvalitných mládežníckych atlétov, ktorí sa zúčastňovali na medzinárodných mládežníckych podujatiach v atletike. Najznámejšou zverenkyňou je jednoznačne Viktória </w:t>
      </w:r>
      <w:proofErr w:type="spellStart"/>
      <w:r w:rsidR="009F2317" w:rsidRPr="007A2DE8">
        <w:rPr>
          <w:rFonts w:ascii="Palatino Linotype" w:hAnsi="Palatino Linotype"/>
          <w:sz w:val="24"/>
          <w:szCs w:val="24"/>
        </w:rPr>
        <w:t>Forster</w:t>
      </w:r>
      <w:proofErr w:type="spellEnd"/>
      <w:r w:rsidR="009F2317" w:rsidRPr="007A2DE8">
        <w:rPr>
          <w:rFonts w:ascii="Palatino Linotype" w:hAnsi="Palatino Linotype"/>
          <w:sz w:val="24"/>
          <w:szCs w:val="24"/>
        </w:rPr>
        <w:t>, ktorá sa v tomto roku predstav</w:t>
      </w:r>
      <w:r w:rsidR="009F2317">
        <w:rPr>
          <w:rFonts w:ascii="Palatino Linotype" w:hAnsi="Palatino Linotype"/>
          <w:sz w:val="24"/>
          <w:szCs w:val="24"/>
        </w:rPr>
        <w:t>ila</w:t>
      </w:r>
      <w:r w:rsidR="009F2317" w:rsidRPr="007A2DE8">
        <w:rPr>
          <w:rFonts w:ascii="Palatino Linotype" w:hAnsi="Palatino Linotype"/>
          <w:sz w:val="24"/>
          <w:szCs w:val="24"/>
        </w:rPr>
        <w:t xml:space="preserve"> na Olympijských hrách v Paríži. Vďaka jej prístupu a tvrdej práci patrí atletika v Brezne medzi najúspešnejšie športy.</w:t>
      </w:r>
    </w:p>
    <w:p w:rsidR="007A2DE8" w:rsidRPr="009F2317" w:rsidRDefault="007A2DE8" w:rsidP="007A2DE8">
      <w:pPr>
        <w:jc w:val="both"/>
        <w:rPr>
          <w:rFonts w:ascii="Palatino Linotype" w:hAnsi="Palatino Linotype"/>
          <w:b/>
          <w:caps/>
          <w:sz w:val="28"/>
          <w:szCs w:val="28"/>
        </w:rPr>
      </w:pPr>
      <w:r w:rsidRPr="009F2317">
        <w:rPr>
          <w:rFonts w:ascii="Palatino Linotype" w:hAnsi="Palatino Linotype"/>
          <w:b/>
          <w:caps/>
          <w:sz w:val="28"/>
          <w:szCs w:val="28"/>
        </w:rPr>
        <w:t>Ocenili  slovenskú kolkársku reprezentáciu</w:t>
      </w:r>
    </w:p>
    <w:p w:rsidR="007A2DE8" w:rsidRPr="007A2DE8" w:rsidRDefault="007A2DE8" w:rsidP="004512DF">
      <w:pPr>
        <w:spacing w:line="360" w:lineRule="auto"/>
        <w:ind w:firstLine="708"/>
        <w:jc w:val="both"/>
        <w:rPr>
          <w:rFonts w:ascii="Palatino Linotype" w:hAnsi="Palatino Linotype"/>
          <w:sz w:val="24"/>
          <w:szCs w:val="24"/>
        </w:rPr>
      </w:pPr>
      <w:r w:rsidRPr="007A2DE8">
        <w:rPr>
          <w:rFonts w:ascii="Palatino Linotype" w:hAnsi="Palatino Linotype"/>
          <w:sz w:val="24"/>
          <w:szCs w:val="24"/>
        </w:rPr>
        <w:t xml:space="preserve">V Brezne sa od 16. do 21. mája konali prvé Majstrovstvá Európy v kolkoch najmladších kategórií U14 a U18. Po nich 22. Majstrovstvá sveta v kategóriách chlapcov a dievčat U23 a na záver od 26. mája do 1. júna sa uskutočnil 9. Svetový šampionát jednotlivcov mužov a žien. Za dosiahnuté úspechy primátor odovzdal ďakovné listy reprezentantom Slovenska, pričom mnohí z nich pochádzajú aj z Brezna: Katarína </w:t>
      </w:r>
      <w:proofErr w:type="spellStart"/>
      <w:r w:rsidRPr="007A2DE8">
        <w:rPr>
          <w:rFonts w:ascii="Palatino Linotype" w:hAnsi="Palatino Linotype"/>
          <w:sz w:val="24"/>
          <w:szCs w:val="24"/>
        </w:rPr>
        <w:t>Markusová</w:t>
      </w:r>
      <w:proofErr w:type="spellEnd"/>
      <w:r w:rsidRPr="007A2DE8">
        <w:rPr>
          <w:rFonts w:ascii="Palatino Linotype" w:hAnsi="Palatino Linotype"/>
          <w:sz w:val="24"/>
          <w:szCs w:val="24"/>
        </w:rPr>
        <w:t xml:space="preserve">, Šarlota Sabová, Daniela </w:t>
      </w:r>
      <w:proofErr w:type="spellStart"/>
      <w:r w:rsidRPr="007A2DE8">
        <w:rPr>
          <w:rFonts w:ascii="Palatino Linotype" w:hAnsi="Palatino Linotype"/>
          <w:sz w:val="24"/>
          <w:szCs w:val="24"/>
        </w:rPr>
        <w:t>Mócová</w:t>
      </w:r>
      <w:proofErr w:type="spellEnd"/>
      <w:r w:rsidRPr="007A2DE8">
        <w:rPr>
          <w:rFonts w:ascii="Palatino Linotype" w:hAnsi="Palatino Linotype"/>
          <w:sz w:val="24"/>
          <w:szCs w:val="24"/>
        </w:rPr>
        <w:t xml:space="preserve">, </w:t>
      </w:r>
      <w:proofErr w:type="spellStart"/>
      <w:r w:rsidRPr="007A2DE8">
        <w:rPr>
          <w:rFonts w:ascii="Palatino Linotype" w:hAnsi="Palatino Linotype"/>
          <w:sz w:val="24"/>
          <w:szCs w:val="24"/>
        </w:rPr>
        <w:t>Naďa</w:t>
      </w:r>
      <w:proofErr w:type="spellEnd"/>
      <w:r w:rsidRPr="007A2DE8">
        <w:rPr>
          <w:rFonts w:ascii="Palatino Linotype" w:hAnsi="Palatino Linotype"/>
          <w:sz w:val="24"/>
          <w:szCs w:val="24"/>
        </w:rPr>
        <w:t xml:space="preserve"> Poliaková, Jana Poliaková, Lenka </w:t>
      </w:r>
      <w:proofErr w:type="spellStart"/>
      <w:r w:rsidRPr="007A2DE8">
        <w:rPr>
          <w:rFonts w:ascii="Palatino Linotype" w:hAnsi="Palatino Linotype"/>
          <w:sz w:val="24"/>
          <w:szCs w:val="24"/>
        </w:rPr>
        <w:t>Stasinková</w:t>
      </w:r>
      <w:proofErr w:type="spellEnd"/>
      <w:r w:rsidRPr="007A2DE8">
        <w:rPr>
          <w:rFonts w:ascii="Palatino Linotype" w:hAnsi="Palatino Linotype"/>
          <w:sz w:val="24"/>
          <w:szCs w:val="24"/>
        </w:rPr>
        <w:t xml:space="preserve">, Katarína </w:t>
      </w:r>
      <w:proofErr w:type="spellStart"/>
      <w:r w:rsidRPr="007A2DE8">
        <w:rPr>
          <w:rFonts w:ascii="Palatino Linotype" w:hAnsi="Palatino Linotype"/>
          <w:sz w:val="24"/>
          <w:szCs w:val="24"/>
        </w:rPr>
        <w:t>Valigurová</w:t>
      </w:r>
      <w:proofErr w:type="spellEnd"/>
      <w:r w:rsidRPr="007A2DE8">
        <w:rPr>
          <w:rFonts w:ascii="Palatino Linotype" w:hAnsi="Palatino Linotype"/>
          <w:sz w:val="24"/>
          <w:szCs w:val="24"/>
        </w:rPr>
        <w:t xml:space="preserve">, Andrej </w:t>
      </w:r>
      <w:proofErr w:type="spellStart"/>
      <w:r w:rsidRPr="007A2DE8">
        <w:rPr>
          <w:rFonts w:ascii="Palatino Linotype" w:hAnsi="Palatino Linotype"/>
          <w:sz w:val="24"/>
          <w:szCs w:val="24"/>
        </w:rPr>
        <w:t>Balco</w:t>
      </w:r>
      <w:proofErr w:type="spellEnd"/>
      <w:r w:rsidRPr="007A2DE8">
        <w:rPr>
          <w:rFonts w:ascii="Palatino Linotype" w:hAnsi="Palatino Linotype"/>
          <w:sz w:val="24"/>
          <w:szCs w:val="24"/>
        </w:rPr>
        <w:t xml:space="preserve">, Martin </w:t>
      </w:r>
      <w:proofErr w:type="spellStart"/>
      <w:r w:rsidRPr="007A2DE8">
        <w:rPr>
          <w:rFonts w:ascii="Palatino Linotype" w:hAnsi="Palatino Linotype"/>
          <w:sz w:val="24"/>
          <w:szCs w:val="24"/>
        </w:rPr>
        <w:t>Bizub</w:t>
      </w:r>
      <w:proofErr w:type="spellEnd"/>
      <w:r w:rsidRPr="007A2DE8">
        <w:rPr>
          <w:rFonts w:ascii="Palatino Linotype" w:hAnsi="Palatino Linotype"/>
          <w:sz w:val="24"/>
          <w:szCs w:val="24"/>
        </w:rPr>
        <w:t xml:space="preserve">, Peter Nemček, Ján </w:t>
      </w:r>
      <w:proofErr w:type="spellStart"/>
      <w:r w:rsidRPr="007A2DE8">
        <w:rPr>
          <w:rFonts w:ascii="Palatino Linotype" w:hAnsi="Palatino Linotype"/>
          <w:sz w:val="24"/>
          <w:szCs w:val="24"/>
        </w:rPr>
        <w:t>Bína</w:t>
      </w:r>
      <w:proofErr w:type="spellEnd"/>
      <w:r w:rsidRPr="007A2DE8">
        <w:rPr>
          <w:rFonts w:ascii="Palatino Linotype" w:hAnsi="Palatino Linotype"/>
          <w:sz w:val="24"/>
          <w:szCs w:val="24"/>
        </w:rPr>
        <w:t xml:space="preserve">, </w:t>
      </w:r>
      <w:proofErr w:type="spellStart"/>
      <w:r w:rsidRPr="007A2DE8">
        <w:rPr>
          <w:rFonts w:ascii="Palatino Linotype" w:hAnsi="Palatino Linotype"/>
          <w:sz w:val="24"/>
          <w:szCs w:val="24"/>
        </w:rPr>
        <w:t>Rosťa</w:t>
      </w:r>
      <w:proofErr w:type="spellEnd"/>
      <w:r w:rsidRPr="007A2DE8">
        <w:rPr>
          <w:rFonts w:ascii="Palatino Linotype" w:hAnsi="Palatino Linotype"/>
          <w:sz w:val="24"/>
          <w:szCs w:val="24"/>
        </w:rPr>
        <w:t xml:space="preserve"> </w:t>
      </w:r>
      <w:proofErr w:type="spellStart"/>
      <w:r w:rsidRPr="007A2DE8">
        <w:rPr>
          <w:rFonts w:ascii="Palatino Linotype" w:hAnsi="Palatino Linotype"/>
          <w:sz w:val="24"/>
          <w:szCs w:val="24"/>
        </w:rPr>
        <w:t>Gorecký</w:t>
      </w:r>
      <w:proofErr w:type="spellEnd"/>
      <w:r w:rsidRPr="007A2DE8">
        <w:rPr>
          <w:rFonts w:ascii="Palatino Linotype" w:hAnsi="Palatino Linotype"/>
          <w:sz w:val="24"/>
          <w:szCs w:val="24"/>
        </w:rPr>
        <w:t xml:space="preserve">, Marcel Ivančík, Erik Kuna, Bystrík Vadovič, Jozef Petráš, Daniel </w:t>
      </w:r>
      <w:proofErr w:type="spellStart"/>
      <w:r w:rsidRPr="007A2DE8">
        <w:rPr>
          <w:rFonts w:ascii="Palatino Linotype" w:hAnsi="Palatino Linotype"/>
          <w:sz w:val="24"/>
          <w:szCs w:val="24"/>
        </w:rPr>
        <w:t>Móc</w:t>
      </w:r>
      <w:proofErr w:type="spellEnd"/>
      <w:r w:rsidRPr="007A2DE8">
        <w:rPr>
          <w:rFonts w:ascii="Palatino Linotype" w:hAnsi="Palatino Linotype"/>
          <w:sz w:val="24"/>
          <w:szCs w:val="24"/>
        </w:rPr>
        <w:t xml:space="preserve">, prezident Slovenského kolkárskeho zväzu Štefan </w:t>
      </w:r>
      <w:proofErr w:type="spellStart"/>
      <w:r w:rsidRPr="007A2DE8">
        <w:rPr>
          <w:rFonts w:ascii="Palatino Linotype" w:hAnsi="Palatino Linotype"/>
          <w:sz w:val="24"/>
          <w:szCs w:val="24"/>
        </w:rPr>
        <w:t>Kočan</w:t>
      </w:r>
      <w:proofErr w:type="spellEnd"/>
      <w:r w:rsidRPr="007A2DE8">
        <w:rPr>
          <w:rFonts w:ascii="Palatino Linotype" w:hAnsi="Palatino Linotype"/>
          <w:sz w:val="24"/>
          <w:szCs w:val="24"/>
        </w:rPr>
        <w:t>.</w:t>
      </w:r>
    </w:p>
    <w:p w:rsidR="005D68B7" w:rsidRPr="00B665A2" w:rsidRDefault="005D68B7" w:rsidP="005D68B7">
      <w:pPr>
        <w:spacing w:line="360" w:lineRule="auto"/>
        <w:rPr>
          <w:rFonts w:ascii="Palatino Linotype" w:hAnsi="Palatino Linotype"/>
          <w:b/>
          <w:bCs/>
          <w:sz w:val="24"/>
          <w:szCs w:val="24"/>
        </w:rPr>
      </w:pPr>
      <w:r w:rsidRPr="00B665A2">
        <w:rPr>
          <w:rFonts w:ascii="Palatino Linotype" w:hAnsi="Palatino Linotype"/>
          <w:b/>
          <w:bCs/>
          <w:sz w:val="24"/>
          <w:szCs w:val="24"/>
        </w:rPr>
        <w:t>OCENENÉ KULTÚRNE TELESÁ</w:t>
      </w:r>
    </w:p>
    <w:p w:rsidR="005D68B7" w:rsidRDefault="005D68B7" w:rsidP="005D68B7">
      <w:pPr>
        <w:spacing w:line="360" w:lineRule="auto"/>
        <w:ind w:firstLine="708"/>
        <w:rPr>
          <w:rFonts w:ascii="Palatino Linotype" w:hAnsi="Palatino Linotype"/>
          <w:sz w:val="24"/>
          <w:szCs w:val="24"/>
        </w:rPr>
      </w:pPr>
      <w:r w:rsidRPr="0036035A">
        <w:rPr>
          <w:rFonts w:ascii="Palatino Linotype" w:hAnsi="Palatino Linotype"/>
          <w:sz w:val="24"/>
          <w:szCs w:val="24"/>
        </w:rPr>
        <w:t xml:space="preserve">Na mestských oslavách </w:t>
      </w:r>
      <w:r>
        <w:rPr>
          <w:rFonts w:ascii="Palatino Linotype" w:hAnsi="Palatino Linotype"/>
          <w:sz w:val="24"/>
          <w:szCs w:val="24"/>
        </w:rPr>
        <w:t>ocenili aj kultúrne telesá. Ď</w:t>
      </w:r>
      <w:r w:rsidRPr="0036035A">
        <w:rPr>
          <w:rFonts w:ascii="Palatino Linotype" w:hAnsi="Palatino Linotype"/>
          <w:sz w:val="24"/>
          <w:szCs w:val="24"/>
        </w:rPr>
        <w:t>akovný list kolektívom pri príležitosti vzácnych jubileí odovzdal primátor.</w:t>
      </w:r>
      <w:r>
        <w:rPr>
          <w:rFonts w:ascii="Palatino Linotype" w:hAnsi="Palatino Linotype"/>
          <w:sz w:val="24"/>
          <w:szCs w:val="24"/>
        </w:rPr>
        <w:t xml:space="preserve"> </w:t>
      </w:r>
      <w:r w:rsidRPr="0036035A">
        <w:rPr>
          <w:rFonts w:ascii="Palatino Linotype" w:hAnsi="Palatino Linotype"/>
          <w:sz w:val="24"/>
          <w:szCs w:val="24"/>
        </w:rPr>
        <w:t>Ocenenie dostali štyri kultúrne telesá</w:t>
      </w:r>
    </w:p>
    <w:p w:rsidR="00FB5075" w:rsidRPr="00F40D45" w:rsidRDefault="00F40D45" w:rsidP="00FB5075">
      <w:pPr>
        <w:shd w:val="clear" w:color="auto" w:fill="FFFFFF"/>
        <w:spacing w:line="360" w:lineRule="auto"/>
        <w:rPr>
          <w:rFonts w:ascii="Palatino Linotype" w:hAnsi="Palatino Linotype"/>
          <w:b/>
          <w:caps/>
          <w:color w:val="1F3864" w:themeColor="accent1" w:themeShade="80"/>
          <w:sz w:val="44"/>
        </w:rPr>
      </w:pPr>
      <w:bookmarkStart w:id="1" w:name="_GoBack"/>
      <w:bookmarkEnd w:id="1"/>
      <w:r>
        <w:rPr>
          <w:rFonts w:ascii="Palatino Linotype" w:hAnsi="Palatino Linotype"/>
          <w:b/>
          <w:caps/>
          <w:color w:val="1F3864" w:themeColor="accent1" w:themeShade="80"/>
          <w:sz w:val="44"/>
          <w:szCs w:val="44"/>
        </w:rPr>
        <w:lastRenderedPageBreak/>
        <w:t>NAJP</w:t>
      </w:r>
      <w:r w:rsidR="00FB5075" w:rsidRPr="00F40D45">
        <w:rPr>
          <w:rFonts w:ascii="Palatino Linotype" w:hAnsi="Palatino Linotype"/>
          <w:b/>
          <w:caps/>
          <w:color w:val="1F3864" w:themeColor="accent1" w:themeShade="80"/>
          <w:sz w:val="44"/>
        </w:rPr>
        <w:t>OUŽÍVANEJŠIE PRIEZVISKÁ</w:t>
      </w:r>
    </w:p>
    <w:p w:rsidR="00FB5075" w:rsidRPr="00612C6F" w:rsidRDefault="00FB5075" w:rsidP="00FB5075">
      <w:pPr>
        <w:pStyle w:val="Normlnywebov"/>
        <w:shd w:val="clear" w:color="auto" w:fill="FFFFFF"/>
        <w:spacing w:before="0" w:beforeAutospacing="0" w:after="300" w:afterAutospacing="0" w:line="360" w:lineRule="auto"/>
        <w:jc w:val="both"/>
        <w:textAlignment w:val="baseline"/>
        <w:rPr>
          <w:rFonts w:ascii="Palatino Linotype" w:hAnsi="Palatino Linotype"/>
        </w:rPr>
      </w:pPr>
      <w:r w:rsidRPr="00612C6F">
        <w:rPr>
          <w:rFonts w:ascii="Palatino Linotype" w:hAnsi="Palatino Linotype"/>
          <w:color w:val="555555"/>
        </w:rPr>
        <w:tab/>
      </w:r>
      <w:r w:rsidRPr="00612C6F">
        <w:rPr>
          <w:rFonts w:ascii="Palatino Linotype" w:hAnsi="Palatino Linotype"/>
        </w:rPr>
        <w:t xml:space="preserve">Päť najčastejších priezvisk na Slovensku obsahuje len jediné čisto rýdzo slovenské a ostatné sú maďarské.  Slovenskú históriu v mnohom ovplyvňovali Maďari, ktorí priniesli jednak iný jazyk, ale mnoho slov preberali od pôvodného slovanského obyvateľstva. V čase, keď začínali vznikať prvé priezviská, ľudia často siahali po svojich profesiách, obľúbených činnostiach, po geografickom pôvode a podobne.  Od juhu prišlo mnoho tvarov maďarských mien, ktoré sa pomerne dobre šíria dodnes. Pre tieto mená sa pritom aj vzhľadom pre uhorskú nadvládu, rozhodlo mnoho ľudí, dokonca aj v severnejších oblastiach celej krajiny. Pokiaľ </w:t>
      </w:r>
      <w:bookmarkStart w:id="2" w:name="_Hlk25682991"/>
      <w:r w:rsidRPr="00612C6F">
        <w:rPr>
          <w:rFonts w:ascii="Palatino Linotype" w:hAnsi="Palatino Linotype"/>
        </w:rPr>
        <w:t>počítame slovenské priezviská mužov a žien spoločne, ide o nasledovný rebríček:</w:t>
      </w:r>
    </w:p>
    <w:tbl>
      <w:tblPr>
        <w:tblW w:w="9060" w:type="dxa"/>
        <w:tblInd w:w="-10" w:type="dxa"/>
        <w:tblCellMar>
          <w:left w:w="70" w:type="dxa"/>
          <w:right w:w="70" w:type="dxa"/>
        </w:tblCellMar>
        <w:tblLook w:val="04A0" w:firstRow="1" w:lastRow="0" w:firstColumn="1" w:lastColumn="0" w:noHBand="0" w:noVBand="1"/>
      </w:tblPr>
      <w:tblGrid>
        <w:gridCol w:w="1276"/>
        <w:gridCol w:w="3490"/>
        <w:gridCol w:w="1843"/>
        <w:gridCol w:w="2451"/>
      </w:tblGrid>
      <w:tr w:rsidR="00FB5075" w:rsidRPr="00612C6F" w:rsidTr="00287B08">
        <w:trPr>
          <w:trHeight w:val="563"/>
        </w:trPr>
        <w:tc>
          <w:tcPr>
            <w:tcW w:w="1276" w:type="dxa"/>
            <w:tcBorders>
              <w:top w:val="single" w:sz="8" w:space="0" w:color="auto"/>
              <w:left w:val="single" w:sz="8" w:space="0" w:color="auto"/>
              <w:bottom w:val="single" w:sz="8" w:space="0" w:color="auto"/>
              <w:right w:val="single" w:sz="4" w:space="0" w:color="auto"/>
            </w:tcBorders>
            <w:shd w:val="clear" w:color="auto" w:fill="D8D8D8"/>
            <w:noWrap/>
            <w:vAlign w:val="bottom"/>
            <w:hideMark/>
          </w:tcPr>
          <w:p w:rsidR="00FB5075" w:rsidRPr="00612C6F" w:rsidRDefault="00FB5075" w:rsidP="00287B08">
            <w:pPr>
              <w:spacing w:line="360" w:lineRule="auto"/>
              <w:jc w:val="center"/>
              <w:rPr>
                <w:rFonts w:ascii="Palatino Linotype" w:hAnsi="Palatino Linotype"/>
                <w:b/>
                <w:bCs/>
              </w:rPr>
            </w:pPr>
            <w:r w:rsidRPr="00612C6F">
              <w:rPr>
                <w:rFonts w:ascii="Palatino Linotype" w:hAnsi="Palatino Linotype"/>
                <w:b/>
                <w:bCs/>
              </w:rPr>
              <w:t>Poradie</w:t>
            </w:r>
          </w:p>
        </w:tc>
        <w:tc>
          <w:tcPr>
            <w:tcW w:w="3490" w:type="dxa"/>
            <w:tcBorders>
              <w:top w:val="single" w:sz="8" w:space="0" w:color="auto"/>
              <w:left w:val="nil"/>
              <w:bottom w:val="single" w:sz="8" w:space="0" w:color="auto"/>
              <w:right w:val="single" w:sz="4" w:space="0" w:color="auto"/>
            </w:tcBorders>
            <w:shd w:val="clear" w:color="auto" w:fill="D8D8D8"/>
            <w:noWrap/>
            <w:vAlign w:val="bottom"/>
            <w:hideMark/>
          </w:tcPr>
          <w:p w:rsidR="00FB5075" w:rsidRPr="00612C6F" w:rsidRDefault="00FB5075" w:rsidP="00287B08">
            <w:pPr>
              <w:spacing w:line="360" w:lineRule="auto"/>
              <w:jc w:val="center"/>
              <w:rPr>
                <w:rFonts w:ascii="Palatino Linotype" w:hAnsi="Palatino Linotype"/>
                <w:b/>
                <w:bCs/>
              </w:rPr>
            </w:pPr>
            <w:r w:rsidRPr="00612C6F">
              <w:rPr>
                <w:rFonts w:ascii="Palatino Linotype" w:hAnsi="Palatino Linotype"/>
                <w:b/>
                <w:bCs/>
              </w:rPr>
              <w:t>Priezvisko</w:t>
            </w:r>
          </w:p>
        </w:tc>
        <w:tc>
          <w:tcPr>
            <w:tcW w:w="1843" w:type="dxa"/>
            <w:tcBorders>
              <w:top w:val="single" w:sz="8" w:space="0" w:color="auto"/>
              <w:left w:val="nil"/>
              <w:bottom w:val="single" w:sz="8" w:space="0" w:color="auto"/>
              <w:right w:val="single" w:sz="8" w:space="0" w:color="auto"/>
            </w:tcBorders>
            <w:shd w:val="clear" w:color="auto" w:fill="D8D8D8"/>
            <w:noWrap/>
            <w:vAlign w:val="bottom"/>
            <w:hideMark/>
          </w:tcPr>
          <w:p w:rsidR="00FB5075" w:rsidRPr="00612C6F" w:rsidRDefault="00FB5075" w:rsidP="00287B08">
            <w:pPr>
              <w:spacing w:line="360" w:lineRule="auto"/>
              <w:jc w:val="center"/>
              <w:rPr>
                <w:rFonts w:ascii="Palatino Linotype" w:hAnsi="Palatino Linotype"/>
                <w:b/>
                <w:bCs/>
              </w:rPr>
            </w:pPr>
            <w:r w:rsidRPr="00612C6F">
              <w:rPr>
                <w:rFonts w:ascii="Palatino Linotype" w:hAnsi="Palatino Linotype"/>
                <w:b/>
                <w:bCs/>
              </w:rPr>
              <w:t xml:space="preserve">Počet nositeľov  na Slovensku </w:t>
            </w:r>
          </w:p>
        </w:tc>
        <w:tc>
          <w:tcPr>
            <w:tcW w:w="2451" w:type="dxa"/>
            <w:tcBorders>
              <w:top w:val="single" w:sz="8" w:space="0" w:color="auto"/>
              <w:left w:val="nil"/>
              <w:bottom w:val="single" w:sz="8" w:space="0" w:color="auto"/>
              <w:right w:val="single" w:sz="8" w:space="0" w:color="auto"/>
            </w:tcBorders>
            <w:shd w:val="clear" w:color="auto" w:fill="D8D8D8"/>
          </w:tcPr>
          <w:p w:rsidR="00FB5075" w:rsidRPr="00612C6F" w:rsidRDefault="00FB5075" w:rsidP="00287B08">
            <w:pPr>
              <w:spacing w:line="360" w:lineRule="auto"/>
              <w:jc w:val="center"/>
              <w:rPr>
                <w:rFonts w:ascii="Palatino Linotype" w:hAnsi="Palatino Linotype"/>
                <w:b/>
                <w:bCs/>
              </w:rPr>
            </w:pPr>
            <w:r w:rsidRPr="00612C6F">
              <w:rPr>
                <w:rFonts w:ascii="Palatino Linotype" w:hAnsi="Palatino Linotype"/>
                <w:b/>
                <w:bCs/>
              </w:rPr>
              <w:t>Počet nositeľov v Brezne v roku 2024</w:t>
            </w:r>
          </w:p>
        </w:tc>
      </w:tr>
      <w:tr w:rsidR="00FB5075" w:rsidRPr="00612C6F" w:rsidTr="00287B08">
        <w:trPr>
          <w:trHeight w:val="300"/>
        </w:trPr>
        <w:tc>
          <w:tcPr>
            <w:tcW w:w="1276" w:type="dxa"/>
            <w:tcBorders>
              <w:top w:val="nil"/>
              <w:left w:val="single" w:sz="8" w:space="0" w:color="auto"/>
              <w:bottom w:val="single" w:sz="4" w:space="0" w:color="auto"/>
              <w:right w:val="single" w:sz="4" w:space="0" w:color="auto"/>
            </w:tcBorders>
            <w:shd w:val="clear" w:color="auto" w:fill="F2F2F2"/>
            <w:noWrap/>
            <w:vAlign w:val="bottom"/>
            <w:hideMark/>
          </w:tcPr>
          <w:p w:rsidR="00FB5075" w:rsidRPr="00612C6F" w:rsidRDefault="00FB5075" w:rsidP="00287B08">
            <w:pPr>
              <w:spacing w:line="360" w:lineRule="auto"/>
              <w:jc w:val="center"/>
              <w:rPr>
                <w:rFonts w:ascii="Palatino Linotype" w:hAnsi="Palatino Linotype"/>
              </w:rPr>
            </w:pPr>
            <w:r w:rsidRPr="00612C6F">
              <w:rPr>
                <w:rFonts w:ascii="Palatino Linotype" w:hAnsi="Palatino Linotype"/>
              </w:rPr>
              <w:t>1.</w:t>
            </w:r>
          </w:p>
        </w:tc>
        <w:tc>
          <w:tcPr>
            <w:tcW w:w="3490" w:type="dxa"/>
            <w:tcBorders>
              <w:top w:val="nil"/>
              <w:left w:val="nil"/>
              <w:bottom w:val="single" w:sz="4" w:space="0" w:color="auto"/>
              <w:right w:val="single" w:sz="4" w:space="0" w:color="auto"/>
            </w:tcBorders>
            <w:noWrap/>
            <w:vAlign w:val="bottom"/>
            <w:hideMark/>
          </w:tcPr>
          <w:p w:rsidR="00FB5075" w:rsidRPr="00612C6F" w:rsidRDefault="00FB5075" w:rsidP="00287B08">
            <w:pPr>
              <w:spacing w:line="360" w:lineRule="auto"/>
              <w:jc w:val="center"/>
              <w:rPr>
                <w:rFonts w:ascii="Palatino Linotype" w:hAnsi="Palatino Linotype"/>
              </w:rPr>
            </w:pPr>
            <w:r w:rsidRPr="00612C6F">
              <w:rPr>
                <w:rFonts w:ascii="Palatino Linotype" w:hAnsi="Palatino Linotype"/>
              </w:rPr>
              <w:t xml:space="preserve">HORVÁTH + HORVÁTHOVÁ </w:t>
            </w:r>
          </w:p>
        </w:tc>
        <w:tc>
          <w:tcPr>
            <w:tcW w:w="1843" w:type="dxa"/>
            <w:tcBorders>
              <w:top w:val="nil"/>
              <w:left w:val="nil"/>
              <w:bottom w:val="single" w:sz="4" w:space="0" w:color="auto"/>
              <w:right w:val="single" w:sz="8" w:space="0" w:color="auto"/>
            </w:tcBorders>
            <w:noWrap/>
            <w:vAlign w:val="bottom"/>
          </w:tcPr>
          <w:p w:rsidR="00FB5075" w:rsidRPr="00612C6F" w:rsidRDefault="00FB5075" w:rsidP="00287B08">
            <w:pPr>
              <w:spacing w:line="360" w:lineRule="auto"/>
              <w:jc w:val="center"/>
              <w:rPr>
                <w:rFonts w:ascii="Palatino Linotype" w:hAnsi="Palatino Linotype"/>
              </w:rPr>
            </w:pPr>
            <w:r w:rsidRPr="00612C6F">
              <w:rPr>
                <w:rFonts w:ascii="Palatino Linotype" w:hAnsi="Palatino Linotype" w:cs="Arial"/>
                <w:color w:val="1A1A1A"/>
              </w:rPr>
              <w:t>63</w:t>
            </w:r>
            <w:r>
              <w:rPr>
                <w:rFonts w:ascii="Palatino Linotype" w:hAnsi="Palatino Linotype" w:cs="Arial"/>
                <w:color w:val="1A1A1A"/>
              </w:rPr>
              <w:t> </w:t>
            </w:r>
            <w:r w:rsidRPr="00612C6F">
              <w:rPr>
                <w:rFonts w:ascii="Palatino Linotype" w:hAnsi="Palatino Linotype" w:cs="Arial"/>
                <w:color w:val="1A1A1A"/>
              </w:rPr>
              <w:t>133</w:t>
            </w:r>
          </w:p>
        </w:tc>
        <w:tc>
          <w:tcPr>
            <w:tcW w:w="2451" w:type="dxa"/>
            <w:tcBorders>
              <w:top w:val="nil"/>
              <w:left w:val="nil"/>
              <w:bottom w:val="single" w:sz="4" w:space="0" w:color="auto"/>
              <w:right w:val="single" w:sz="8" w:space="0" w:color="auto"/>
            </w:tcBorders>
          </w:tcPr>
          <w:p w:rsidR="00FB5075" w:rsidRPr="00612C6F" w:rsidRDefault="00FB5075" w:rsidP="00287B08">
            <w:pPr>
              <w:spacing w:line="360" w:lineRule="auto"/>
              <w:jc w:val="center"/>
              <w:rPr>
                <w:rFonts w:ascii="Palatino Linotype" w:hAnsi="Palatino Linotype" w:cs="Arial"/>
                <w:color w:val="1A1A1A"/>
              </w:rPr>
            </w:pPr>
            <w:r w:rsidRPr="00612C6F">
              <w:rPr>
                <w:rFonts w:ascii="Palatino Linotype" w:hAnsi="Palatino Linotype" w:cs="Arial"/>
                <w:color w:val="1A1A1A"/>
              </w:rPr>
              <w:t>44</w:t>
            </w:r>
          </w:p>
        </w:tc>
      </w:tr>
      <w:tr w:rsidR="00FB5075" w:rsidRPr="00612C6F" w:rsidTr="00287B08">
        <w:trPr>
          <w:trHeight w:val="300"/>
        </w:trPr>
        <w:tc>
          <w:tcPr>
            <w:tcW w:w="1276" w:type="dxa"/>
            <w:tcBorders>
              <w:top w:val="nil"/>
              <w:left w:val="single" w:sz="8" w:space="0" w:color="auto"/>
              <w:bottom w:val="single" w:sz="4" w:space="0" w:color="auto"/>
              <w:right w:val="single" w:sz="4" w:space="0" w:color="auto"/>
            </w:tcBorders>
            <w:shd w:val="clear" w:color="auto" w:fill="F2F2F2"/>
            <w:noWrap/>
            <w:vAlign w:val="bottom"/>
            <w:hideMark/>
          </w:tcPr>
          <w:p w:rsidR="00FB5075" w:rsidRPr="00612C6F" w:rsidRDefault="00FB5075" w:rsidP="00287B08">
            <w:pPr>
              <w:spacing w:line="360" w:lineRule="auto"/>
              <w:jc w:val="center"/>
              <w:rPr>
                <w:rFonts w:ascii="Palatino Linotype" w:hAnsi="Palatino Linotype"/>
              </w:rPr>
            </w:pPr>
            <w:r w:rsidRPr="00612C6F">
              <w:rPr>
                <w:rFonts w:ascii="Palatino Linotype" w:hAnsi="Palatino Linotype"/>
              </w:rPr>
              <w:t>2.</w:t>
            </w:r>
          </w:p>
        </w:tc>
        <w:tc>
          <w:tcPr>
            <w:tcW w:w="3490" w:type="dxa"/>
            <w:tcBorders>
              <w:top w:val="nil"/>
              <w:left w:val="nil"/>
              <w:bottom w:val="single" w:sz="4" w:space="0" w:color="auto"/>
              <w:right w:val="single" w:sz="4" w:space="0" w:color="auto"/>
            </w:tcBorders>
            <w:noWrap/>
            <w:vAlign w:val="bottom"/>
            <w:hideMark/>
          </w:tcPr>
          <w:p w:rsidR="00FB5075" w:rsidRPr="00612C6F" w:rsidRDefault="00FB5075" w:rsidP="00287B08">
            <w:pPr>
              <w:spacing w:line="360" w:lineRule="auto"/>
              <w:jc w:val="center"/>
              <w:rPr>
                <w:rFonts w:ascii="Palatino Linotype" w:hAnsi="Palatino Linotype"/>
              </w:rPr>
            </w:pPr>
            <w:r w:rsidRPr="00612C6F">
              <w:rPr>
                <w:rFonts w:ascii="Palatino Linotype" w:hAnsi="Palatino Linotype"/>
              </w:rPr>
              <w:t xml:space="preserve"> KOVÁČ + KOVÁČOVÁ  </w:t>
            </w:r>
          </w:p>
        </w:tc>
        <w:tc>
          <w:tcPr>
            <w:tcW w:w="1843" w:type="dxa"/>
            <w:tcBorders>
              <w:top w:val="nil"/>
              <w:left w:val="nil"/>
              <w:bottom w:val="single" w:sz="4" w:space="0" w:color="auto"/>
              <w:right w:val="single" w:sz="8" w:space="0" w:color="auto"/>
            </w:tcBorders>
            <w:noWrap/>
            <w:vAlign w:val="bottom"/>
          </w:tcPr>
          <w:p w:rsidR="00FB5075" w:rsidRPr="00612C6F" w:rsidRDefault="00FB5075" w:rsidP="00287B08">
            <w:pPr>
              <w:spacing w:line="360" w:lineRule="auto"/>
              <w:jc w:val="center"/>
              <w:rPr>
                <w:rFonts w:ascii="Palatino Linotype" w:hAnsi="Palatino Linotype"/>
              </w:rPr>
            </w:pPr>
            <w:r w:rsidRPr="00612C6F">
              <w:rPr>
                <w:rFonts w:ascii="Palatino Linotype" w:hAnsi="Palatino Linotype" w:cs="Arial"/>
                <w:color w:val="1A1A1A"/>
              </w:rPr>
              <w:t>59 828</w:t>
            </w:r>
          </w:p>
        </w:tc>
        <w:tc>
          <w:tcPr>
            <w:tcW w:w="2451" w:type="dxa"/>
            <w:tcBorders>
              <w:top w:val="nil"/>
              <w:left w:val="nil"/>
              <w:bottom w:val="single" w:sz="4" w:space="0" w:color="auto"/>
              <w:right w:val="single" w:sz="8" w:space="0" w:color="auto"/>
            </w:tcBorders>
          </w:tcPr>
          <w:p w:rsidR="00FB5075" w:rsidRPr="00612C6F" w:rsidRDefault="00FB5075" w:rsidP="00287B08">
            <w:pPr>
              <w:spacing w:line="360" w:lineRule="auto"/>
              <w:jc w:val="center"/>
              <w:rPr>
                <w:rFonts w:ascii="Palatino Linotype" w:hAnsi="Palatino Linotype" w:cs="Arial"/>
                <w:color w:val="1A1A1A"/>
              </w:rPr>
            </w:pPr>
            <w:r w:rsidRPr="00612C6F">
              <w:rPr>
                <w:rFonts w:ascii="Palatino Linotype" w:hAnsi="Palatino Linotype" w:cs="Arial"/>
                <w:color w:val="1A1A1A"/>
              </w:rPr>
              <w:t>41</w:t>
            </w:r>
          </w:p>
        </w:tc>
      </w:tr>
      <w:tr w:rsidR="00FB5075" w:rsidRPr="00612C6F" w:rsidTr="00287B08">
        <w:trPr>
          <w:trHeight w:val="300"/>
        </w:trPr>
        <w:tc>
          <w:tcPr>
            <w:tcW w:w="1276" w:type="dxa"/>
            <w:tcBorders>
              <w:top w:val="nil"/>
              <w:left w:val="single" w:sz="8" w:space="0" w:color="auto"/>
              <w:bottom w:val="single" w:sz="4" w:space="0" w:color="auto"/>
              <w:right w:val="single" w:sz="4" w:space="0" w:color="auto"/>
            </w:tcBorders>
            <w:shd w:val="clear" w:color="auto" w:fill="F2F2F2"/>
            <w:noWrap/>
            <w:vAlign w:val="bottom"/>
            <w:hideMark/>
          </w:tcPr>
          <w:p w:rsidR="00FB5075" w:rsidRPr="00612C6F" w:rsidRDefault="00FB5075" w:rsidP="00287B08">
            <w:pPr>
              <w:spacing w:line="360" w:lineRule="auto"/>
              <w:jc w:val="center"/>
              <w:rPr>
                <w:rFonts w:ascii="Palatino Linotype" w:hAnsi="Palatino Linotype"/>
              </w:rPr>
            </w:pPr>
            <w:r w:rsidRPr="00612C6F">
              <w:rPr>
                <w:rFonts w:ascii="Palatino Linotype" w:hAnsi="Palatino Linotype"/>
              </w:rPr>
              <w:t>3.</w:t>
            </w:r>
          </w:p>
        </w:tc>
        <w:tc>
          <w:tcPr>
            <w:tcW w:w="3490" w:type="dxa"/>
            <w:tcBorders>
              <w:top w:val="nil"/>
              <w:left w:val="nil"/>
              <w:bottom w:val="single" w:sz="4" w:space="0" w:color="auto"/>
              <w:right w:val="single" w:sz="4" w:space="0" w:color="auto"/>
            </w:tcBorders>
            <w:noWrap/>
            <w:vAlign w:val="bottom"/>
            <w:hideMark/>
          </w:tcPr>
          <w:p w:rsidR="00FB5075" w:rsidRPr="00612C6F" w:rsidRDefault="00FB5075" w:rsidP="00287B08">
            <w:pPr>
              <w:spacing w:line="360" w:lineRule="auto"/>
              <w:jc w:val="center"/>
              <w:rPr>
                <w:rFonts w:ascii="Palatino Linotype" w:hAnsi="Palatino Linotype"/>
              </w:rPr>
            </w:pPr>
            <w:r w:rsidRPr="00612C6F">
              <w:rPr>
                <w:rFonts w:ascii="Palatino Linotype" w:hAnsi="Palatino Linotype"/>
              </w:rPr>
              <w:t xml:space="preserve">VARGA + VARGOVÁ </w:t>
            </w:r>
          </w:p>
        </w:tc>
        <w:tc>
          <w:tcPr>
            <w:tcW w:w="1843" w:type="dxa"/>
            <w:tcBorders>
              <w:top w:val="nil"/>
              <w:left w:val="nil"/>
              <w:bottom w:val="single" w:sz="4" w:space="0" w:color="auto"/>
              <w:right w:val="single" w:sz="8" w:space="0" w:color="auto"/>
            </w:tcBorders>
            <w:noWrap/>
            <w:vAlign w:val="bottom"/>
          </w:tcPr>
          <w:p w:rsidR="00FB5075" w:rsidRPr="00612C6F" w:rsidRDefault="00FB5075" w:rsidP="00287B08">
            <w:pPr>
              <w:spacing w:line="360" w:lineRule="auto"/>
              <w:jc w:val="center"/>
              <w:rPr>
                <w:rFonts w:ascii="Palatino Linotype" w:hAnsi="Palatino Linotype"/>
              </w:rPr>
            </w:pPr>
            <w:r w:rsidRPr="00612C6F">
              <w:rPr>
                <w:rFonts w:ascii="Palatino Linotype" w:hAnsi="Palatino Linotype" w:cs="Arial"/>
                <w:color w:val="1A1A1A"/>
              </w:rPr>
              <w:t>45 890</w:t>
            </w:r>
          </w:p>
        </w:tc>
        <w:tc>
          <w:tcPr>
            <w:tcW w:w="2451" w:type="dxa"/>
            <w:tcBorders>
              <w:top w:val="nil"/>
              <w:left w:val="nil"/>
              <w:bottom w:val="single" w:sz="4" w:space="0" w:color="auto"/>
              <w:right w:val="single" w:sz="8" w:space="0" w:color="auto"/>
            </w:tcBorders>
          </w:tcPr>
          <w:p w:rsidR="00FB5075" w:rsidRPr="00612C6F" w:rsidRDefault="00FB5075" w:rsidP="00287B08">
            <w:pPr>
              <w:spacing w:line="360" w:lineRule="auto"/>
              <w:jc w:val="center"/>
              <w:rPr>
                <w:rFonts w:ascii="Palatino Linotype" w:hAnsi="Palatino Linotype" w:cs="Arial"/>
                <w:color w:val="1A1A1A"/>
              </w:rPr>
            </w:pPr>
            <w:r w:rsidRPr="00612C6F">
              <w:rPr>
                <w:rFonts w:ascii="Palatino Linotype" w:hAnsi="Palatino Linotype" w:cs="Arial"/>
                <w:color w:val="1A1A1A"/>
              </w:rPr>
              <w:t>12</w:t>
            </w:r>
          </w:p>
        </w:tc>
      </w:tr>
      <w:tr w:rsidR="00FB5075" w:rsidRPr="00612C6F" w:rsidTr="00287B08">
        <w:trPr>
          <w:trHeight w:val="300"/>
        </w:trPr>
        <w:tc>
          <w:tcPr>
            <w:tcW w:w="1276" w:type="dxa"/>
            <w:tcBorders>
              <w:top w:val="nil"/>
              <w:left w:val="single" w:sz="8" w:space="0" w:color="auto"/>
              <w:bottom w:val="single" w:sz="4" w:space="0" w:color="auto"/>
              <w:right w:val="single" w:sz="4" w:space="0" w:color="auto"/>
            </w:tcBorders>
            <w:shd w:val="clear" w:color="auto" w:fill="F2F2F2"/>
            <w:noWrap/>
            <w:vAlign w:val="bottom"/>
            <w:hideMark/>
          </w:tcPr>
          <w:p w:rsidR="00FB5075" w:rsidRPr="00612C6F" w:rsidRDefault="00FB5075" w:rsidP="00287B08">
            <w:pPr>
              <w:spacing w:line="360" w:lineRule="auto"/>
              <w:jc w:val="center"/>
              <w:rPr>
                <w:rFonts w:ascii="Palatino Linotype" w:hAnsi="Palatino Linotype"/>
              </w:rPr>
            </w:pPr>
            <w:r w:rsidRPr="00612C6F">
              <w:rPr>
                <w:rFonts w:ascii="Palatino Linotype" w:hAnsi="Palatino Linotype"/>
              </w:rPr>
              <w:t>4.</w:t>
            </w:r>
          </w:p>
        </w:tc>
        <w:tc>
          <w:tcPr>
            <w:tcW w:w="3490" w:type="dxa"/>
            <w:tcBorders>
              <w:top w:val="nil"/>
              <w:left w:val="nil"/>
              <w:bottom w:val="single" w:sz="4" w:space="0" w:color="auto"/>
              <w:right w:val="single" w:sz="4" w:space="0" w:color="auto"/>
            </w:tcBorders>
            <w:noWrap/>
            <w:vAlign w:val="bottom"/>
            <w:hideMark/>
          </w:tcPr>
          <w:p w:rsidR="00FB5075" w:rsidRPr="00612C6F" w:rsidRDefault="00FB5075" w:rsidP="00287B08">
            <w:pPr>
              <w:spacing w:line="360" w:lineRule="auto"/>
              <w:jc w:val="center"/>
              <w:rPr>
                <w:rFonts w:ascii="Palatino Linotype" w:hAnsi="Palatino Linotype"/>
              </w:rPr>
            </w:pPr>
            <w:r w:rsidRPr="00612C6F">
              <w:rPr>
                <w:rFonts w:ascii="Palatino Linotype" w:hAnsi="Palatino Linotype"/>
              </w:rPr>
              <w:t>TÓTH + TÓTHOVÁ</w:t>
            </w:r>
          </w:p>
        </w:tc>
        <w:tc>
          <w:tcPr>
            <w:tcW w:w="1843" w:type="dxa"/>
            <w:tcBorders>
              <w:top w:val="nil"/>
              <w:left w:val="nil"/>
              <w:bottom w:val="single" w:sz="4" w:space="0" w:color="auto"/>
              <w:right w:val="single" w:sz="8" w:space="0" w:color="auto"/>
            </w:tcBorders>
            <w:noWrap/>
            <w:vAlign w:val="bottom"/>
          </w:tcPr>
          <w:p w:rsidR="00FB5075" w:rsidRPr="00612C6F" w:rsidRDefault="00FB5075" w:rsidP="00287B08">
            <w:pPr>
              <w:spacing w:line="360" w:lineRule="auto"/>
              <w:jc w:val="center"/>
              <w:rPr>
                <w:rFonts w:ascii="Palatino Linotype" w:hAnsi="Palatino Linotype"/>
              </w:rPr>
            </w:pPr>
            <w:r w:rsidRPr="00612C6F">
              <w:rPr>
                <w:rFonts w:ascii="Palatino Linotype" w:hAnsi="Palatino Linotype" w:cs="Arial"/>
                <w:color w:val="1A1A1A"/>
              </w:rPr>
              <w:t>45 645</w:t>
            </w:r>
          </w:p>
        </w:tc>
        <w:tc>
          <w:tcPr>
            <w:tcW w:w="2451" w:type="dxa"/>
            <w:tcBorders>
              <w:top w:val="nil"/>
              <w:left w:val="nil"/>
              <w:bottom w:val="single" w:sz="4" w:space="0" w:color="auto"/>
              <w:right w:val="single" w:sz="8" w:space="0" w:color="auto"/>
            </w:tcBorders>
          </w:tcPr>
          <w:p w:rsidR="00FB5075" w:rsidRPr="00612C6F" w:rsidRDefault="00FB5075" w:rsidP="00287B08">
            <w:pPr>
              <w:spacing w:line="360" w:lineRule="auto"/>
              <w:jc w:val="center"/>
              <w:rPr>
                <w:rFonts w:ascii="Palatino Linotype" w:hAnsi="Palatino Linotype" w:cs="Arial"/>
                <w:color w:val="1A1A1A"/>
              </w:rPr>
            </w:pPr>
            <w:r w:rsidRPr="00612C6F">
              <w:rPr>
                <w:rFonts w:ascii="Palatino Linotype" w:hAnsi="Palatino Linotype" w:cs="Arial"/>
                <w:color w:val="1A1A1A"/>
              </w:rPr>
              <w:t>19</w:t>
            </w:r>
          </w:p>
        </w:tc>
      </w:tr>
      <w:tr w:rsidR="00FB5075" w:rsidRPr="00612C6F" w:rsidTr="00287B08">
        <w:trPr>
          <w:trHeight w:val="315"/>
        </w:trPr>
        <w:tc>
          <w:tcPr>
            <w:tcW w:w="1276" w:type="dxa"/>
            <w:tcBorders>
              <w:top w:val="nil"/>
              <w:left w:val="single" w:sz="8" w:space="0" w:color="auto"/>
              <w:bottom w:val="single" w:sz="8" w:space="0" w:color="auto"/>
              <w:right w:val="single" w:sz="4" w:space="0" w:color="auto"/>
            </w:tcBorders>
            <w:shd w:val="clear" w:color="auto" w:fill="F2F2F2"/>
            <w:noWrap/>
            <w:vAlign w:val="bottom"/>
            <w:hideMark/>
          </w:tcPr>
          <w:p w:rsidR="00FB5075" w:rsidRPr="00612C6F" w:rsidRDefault="00FB5075" w:rsidP="00287B08">
            <w:pPr>
              <w:spacing w:line="360" w:lineRule="auto"/>
              <w:jc w:val="center"/>
              <w:rPr>
                <w:rFonts w:ascii="Palatino Linotype" w:hAnsi="Palatino Linotype"/>
              </w:rPr>
            </w:pPr>
            <w:r w:rsidRPr="00612C6F">
              <w:rPr>
                <w:rFonts w:ascii="Palatino Linotype" w:hAnsi="Palatino Linotype"/>
              </w:rPr>
              <w:t>5.</w:t>
            </w:r>
          </w:p>
        </w:tc>
        <w:tc>
          <w:tcPr>
            <w:tcW w:w="3490" w:type="dxa"/>
            <w:tcBorders>
              <w:top w:val="nil"/>
              <w:left w:val="nil"/>
              <w:bottom w:val="single" w:sz="8" w:space="0" w:color="auto"/>
              <w:right w:val="single" w:sz="4" w:space="0" w:color="auto"/>
            </w:tcBorders>
            <w:shd w:val="clear" w:color="auto" w:fill="FFFFFF"/>
            <w:noWrap/>
            <w:vAlign w:val="bottom"/>
            <w:hideMark/>
          </w:tcPr>
          <w:p w:rsidR="00FB5075" w:rsidRPr="00612C6F" w:rsidRDefault="00FB5075" w:rsidP="00287B08">
            <w:pPr>
              <w:spacing w:line="360" w:lineRule="auto"/>
              <w:jc w:val="center"/>
              <w:rPr>
                <w:rFonts w:ascii="Palatino Linotype" w:hAnsi="Palatino Linotype"/>
              </w:rPr>
            </w:pPr>
            <w:r w:rsidRPr="00612C6F">
              <w:rPr>
                <w:rFonts w:ascii="Palatino Linotype" w:hAnsi="Palatino Linotype"/>
              </w:rPr>
              <w:t>NAGY + NAGYOVÁ</w:t>
            </w:r>
          </w:p>
        </w:tc>
        <w:tc>
          <w:tcPr>
            <w:tcW w:w="1843" w:type="dxa"/>
            <w:tcBorders>
              <w:top w:val="nil"/>
              <w:left w:val="nil"/>
              <w:bottom w:val="single" w:sz="8" w:space="0" w:color="auto"/>
              <w:right w:val="single" w:sz="8" w:space="0" w:color="auto"/>
            </w:tcBorders>
            <w:noWrap/>
            <w:vAlign w:val="bottom"/>
          </w:tcPr>
          <w:p w:rsidR="00FB5075" w:rsidRPr="00612C6F" w:rsidRDefault="00FB5075" w:rsidP="00287B08">
            <w:pPr>
              <w:spacing w:line="360" w:lineRule="auto"/>
              <w:jc w:val="center"/>
              <w:rPr>
                <w:rFonts w:ascii="Palatino Linotype" w:hAnsi="Palatino Linotype"/>
              </w:rPr>
            </w:pPr>
            <w:r w:rsidRPr="00612C6F">
              <w:rPr>
                <w:rFonts w:ascii="Palatino Linotype" w:hAnsi="Palatino Linotype"/>
              </w:rPr>
              <w:t>40 938</w:t>
            </w:r>
          </w:p>
        </w:tc>
        <w:tc>
          <w:tcPr>
            <w:tcW w:w="2451" w:type="dxa"/>
            <w:tcBorders>
              <w:top w:val="nil"/>
              <w:left w:val="nil"/>
              <w:bottom w:val="single" w:sz="8" w:space="0" w:color="auto"/>
              <w:right w:val="single" w:sz="8" w:space="0" w:color="auto"/>
            </w:tcBorders>
          </w:tcPr>
          <w:p w:rsidR="00FB5075" w:rsidRPr="00612C6F" w:rsidRDefault="00FB5075" w:rsidP="00287B08">
            <w:pPr>
              <w:spacing w:line="360" w:lineRule="auto"/>
              <w:jc w:val="center"/>
              <w:rPr>
                <w:rFonts w:ascii="Palatino Linotype" w:hAnsi="Palatino Linotype"/>
              </w:rPr>
            </w:pPr>
            <w:r w:rsidRPr="00612C6F">
              <w:rPr>
                <w:rFonts w:ascii="Palatino Linotype" w:hAnsi="Palatino Linotype"/>
              </w:rPr>
              <w:t>14</w:t>
            </w:r>
          </w:p>
        </w:tc>
      </w:tr>
    </w:tbl>
    <w:p w:rsidR="00FB5075" w:rsidRPr="00612C6F" w:rsidRDefault="00FB5075" w:rsidP="00FB5075">
      <w:pPr>
        <w:pStyle w:val="Normlnywebov"/>
        <w:shd w:val="clear" w:color="auto" w:fill="FFFFFF"/>
        <w:spacing w:before="0" w:beforeAutospacing="0" w:after="150" w:afterAutospacing="0" w:line="360" w:lineRule="auto"/>
        <w:jc w:val="both"/>
        <w:rPr>
          <w:rFonts w:ascii="Palatino Linotype" w:hAnsi="Palatino Linotype"/>
        </w:rPr>
      </w:pPr>
      <w:r w:rsidRPr="00612C6F">
        <w:rPr>
          <w:rFonts w:ascii="Palatino Linotype" w:hAnsi="Palatino Linotype"/>
        </w:rPr>
        <w:tab/>
      </w:r>
      <w:bookmarkEnd w:id="2"/>
    </w:p>
    <w:p w:rsidR="00FB5075" w:rsidRPr="00612C6F" w:rsidRDefault="00FB5075" w:rsidP="00FB5075">
      <w:pPr>
        <w:pStyle w:val="Normlnywebov"/>
        <w:shd w:val="clear" w:color="auto" w:fill="FFFFFF"/>
        <w:spacing w:before="0" w:beforeAutospacing="0" w:after="150" w:afterAutospacing="0" w:line="360" w:lineRule="auto"/>
        <w:ind w:firstLine="708"/>
        <w:jc w:val="both"/>
        <w:rPr>
          <w:rFonts w:ascii="Palatino Linotype" w:hAnsi="Palatino Linotype"/>
          <w:color w:val="000000"/>
          <w:lang w:eastAsia="zh-CN"/>
        </w:rPr>
      </w:pPr>
      <w:r w:rsidRPr="00612C6F">
        <w:rPr>
          <w:rFonts w:ascii="Palatino Linotype" w:hAnsi="Palatino Linotype" w:cs="Arial"/>
          <w:color w:val="1A1A1A"/>
        </w:rPr>
        <w:t xml:space="preserve">Najrozšírenejšie priezvisko na Slovensku je </w:t>
      </w:r>
      <w:r w:rsidRPr="00612C6F">
        <w:rPr>
          <w:rFonts w:ascii="Palatino Linotype" w:hAnsi="Palatino Linotype" w:cs="Arial"/>
          <w:b/>
          <w:bCs/>
          <w:color w:val="1A1A1A"/>
        </w:rPr>
        <w:t>Horváth,</w:t>
      </w:r>
      <w:r w:rsidRPr="00612C6F">
        <w:rPr>
          <w:rFonts w:ascii="Palatino Linotype" w:hAnsi="Palatino Linotype" w:cs="Arial"/>
          <w:color w:val="1A1A1A"/>
        </w:rPr>
        <w:t xml:space="preserve"> čo je maďarské pomenovanie pre Chorváta. V Brezne počas roka žije iba 4</w:t>
      </w:r>
      <w:r>
        <w:rPr>
          <w:rFonts w:ascii="Palatino Linotype" w:hAnsi="Palatino Linotype" w:cs="Arial"/>
          <w:color w:val="1A1A1A"/>
        </w:rPr>
        <w:t>4</w:t>
      </w:r>
      <w:r w:rsidRPr="00612C6F">
        <w:rPr>
          <w:rFonts w:ascii="Palatino Linotype" w:hAnsi="Palatino Linotype" w:cs="Arial"/>
          <w:color w:val="1A1A1A"/>
        </w:rPr>
        <w:t xml:space="preserve"> </w:t>
      </w:r>
      <w:proofErr w:type="spellStart"/>
      <w:r w:rsidRPr="00612C6F">
        <w:rPr>
          <w:rFonts w:ascii="Palatino Linotype" w:hAnsi="Palatino Linotype" w:cs="Arial"/>
          <w:color w:val="1A1A1A"/>
        </w:rPr>
        <w:t>Horváthovcov</w:t>
      </w:r>
      <w:proofErr w:type="spellEnd"/>
      <w:r w:rsidRPr="00612C6F">
        <w:rPr>
          <w:rFonts w:ascii="Palatino Linotype" w:hAnsi="Palatino Linotype" w:cs="Arial"/>
          <w:color w:val="1A1A1A"/>
        </w:rPr>
        <w:t xml:space="preserve">. Veľmi často sa môžeme na Slovensku  stretnúť s priezviskami, ktorých pôvod je v remesle. Jedným z nich je druhé najpoužívanejšie priezvisko </w:t>
      </w:r>
      <w:r w:rsidRPr="00612C6F">
        <w:rPr>
          <w:rFonts w:ascii="Palatino Linotype" w:hAnsi="Palatino Linotype" w:cs="Arial"/>
          <w:b/>
          <w:bCs/>
          <w:color w:val="1A1A1A"/>
        </w:rPr>
        <w:t>Kováč.</w:t>
      </w:r>
      <w:r w:rsidRPr="00612C6F">
        <w:rPr>
          <w:rFonts w:ascii="Palatino Linotype" w:hAnsi="Palatino Linotype" w:cs="Arial"/>
          <w:color w:val="1A1A1A"/>
        </w:rPr>
        <w:t xml:space="preserve"> Nositeľom takéhoto priezviska je v Brezne len </w:t>
      </w:r>
      <w:r>
        <w:rPr>
          <w:rFonts w:ascii="Palatino Linotype" w:hAnsi="Palatino Linotype" w:cs="Arial"/>
          <w:color w:val="1A1A1A"/>
        </w:rPr>
        <w:t>41</w:t>
      </w:r>
      <w:r w:rsidRPr="00612C6F">
        <w:rPr>
          <w:rFonts w:ascii="Palatino Linotype" w:hAnsi="Palatino Linotype" w:cs="Arial"/>
          <w:color w:val="1A1A1A"/>
        </w:rPr>
        <w:t xml:space="preserve"> Brezňanov. V našom regióne sa častejšie vyskytuje podobné priezvisko -  </w:t>
      </w:r>
      <w:r w:rsidRPr="00612C6F">
        <w:rPr>
          <w:rFonts w:ascii="Palatino Linotype" w:hAnsi="Palatino Linotype" w:cs="Arial"/>
          <w:b/>
          <w:bCs/>
          <w:color w:val="1A1A1A"/>
        </w:rPr>
        <w:t xml:space="preserve">Kováčik. </w:t>
      </w:r>
      <w:r w:rsidRPr="00612C6F">
        <w:rPr>
          <w:rFonts w:ascii="Palatino Linotype" w:hAnsi="Palatino Linotype" w:cs="Arial"/>
          <w:color w:val="1A1A1A"/>
        </w:rPr>
        <w:t xml:space="preserve">Takých je v breznianskej evidencii obyvateľstva tohto </w:t>
      </w:r>
      <w:r w:rsidRPr="00612C6F">
        <w:rPr>
          <w:rFonts w:ascii="Palatino Linotype" w:hAnsi="Palatino Linotype" w:cs="Arial"/>
          <w:color w:val="1A1A1A"/>
        </w:rPr>
        <w:lastRenderedPageBreak/>
        <w:t xml:space="preserve">roku </w:t>
      </w:r>
      <w:r w:rsidRPr="00612C6F">
        <w:rPr>
          <w:rFonts w:ascii="Palatino Linotype" w:hAnsi="Palatino Linotype" w:cs="Arial"/>
        </w:rPr>
        <w:t xml:space="preserve">až </w:t>
      </w:r>
      <w:r w:rsidRPr="00612C6F">
        <w:rPr>
          <w:rFonts w:ascii="Palatino Linotype" w:hAnsi="Palatino Linotype"/>
        </w:rPr>
        <w:t xml:space="preserve"> 276. </w:t>
      </w:r>
      <w:r w:rsidRPr="00612C6F">
        <w:rPr>
          <w:rFonts w:ascii="Palatino Linotype" w:hAnsi="Palatino Linotype" w:cs="Arial"/>
          <w:color w:val="1A1A1A"/>
        </w:rPr>
        <w:t xml:space="preserve">V poradí tretie,  štvrté a piate najčastejšie sa vyskytujúce priezviská na Slovensku majú maďarský alebo pomaďarčený pôvod, Priezvisko </w:t>
      </w:r>
      <w:r w:rsidRPr="00612C6F">
        <w:rPr>
          <w:rFonts w:ascii="Palatino Linotype" w:hAnsi="Palatino Linotype" w:cs="Arial"/>
          <w:b/>
          <w:bCs/>
          <w:color w:val="1A1A1A"/>
        </w:rPr>
        <w:t xml:space="preserve">Varga </w:t>
      </w:r>
      <w:r w:rsidRPr="00612C6F">
        <w:rPr>
          <w:rFonts w:ascii="Palatino Linotype" w:hAnsi="Palatino Linotype" w:cs="Arial"/>
          <w:color w:val="1A1A1A"/>
        </w:rPr>
        <w:t>je maďarského pôvodu a v Maďarsku má aj najviac nositeľov. Znamená obuvník, no prekladá sa aj ako kožkár. V Brezne máme len 1</w:t>
      </w:r>
      <w:r>
        <w:rPr>
          <w:rFonts w:ascii="Palatino Linotype" w:hAnsi="Palatino Linotype" w:cs="Arial"/>
          <w:color w:val="1A1A1A"/>
        </w:rPr>
        <w:t>2</w:t>
      </w:r>
      <w:r w:rsidRPr="00612C6F">
        <w:rPr>
          <w:rFonts w:ascii="Palatino Linotype" w:hAnsi="Palatino Linotype" w:cs="Arial"/>
          <w:color w:val="1A1A1A"/>
        </w:rPr>
        <w:t xml:space="preserve"> nositeľov tohto priezviska. </w:t>
      </w:r>
      <w:r w:rsidRPr="00612C6F">
        <w:rPr>
          <w:rFonts w:ascii="Palatino Linotype" w:hAnsi="Palatino Linotype" w:cs="Arial"/>
          <w:b/>
          <w:bCs/>
          <w:color w:val="1A1A1A"/>
        </w:rPr>
        <w:t xml:space="preserve">Tóth </w:t>
      </w:r>
      <w:r w:rsidRPr="00612C6F">
        <w:rPr>
          <w:rFonts w:ascii="Palatino Linotype" w:hAnsi="Palatino Linotype" w:cs="Arial"/>
          <w:color w:val="1A1A1A"/>
        </w:rPr>
        <w:t xml:space="preserve">je priezvisko pochádzajúce z maďarčiny; v Brezne ho má za svojím krstným menom len 19 obyvateľov. Je to  maďarský výraz pre Slováka. Priezvisko </w:t>
      </w:r>
      <w:r w:rsidRPr="00612C6F">
        <w:rPr>
          <w:rFonts w:ascii="Palatino Linotype" w:hAnsi="Palatino Linotype" w:cs="Arial"/>
          <w:b/>
          <w:bCs/>
          <w:color w:val="1A1A1A"/>
        </w:rPr>
        <w:t>Nagy</w:t>
      </w:r>
      <w:r w:rsidRPr="00612C6F">
        <w:rPr>
          <w:rFonts w:ascii="Palatino Linotype" w:hAnsi="Palatino Linotype" w:cs="Arial"/>
          <w:color w:val="1A1A1A"/>
        </w:rPr>
        <w:t xml:space="preserve"> má tiež svoje východisko v maďarskom jazyku, kde znamená veľký. Dnes sa ním v Brezne podpisuje 1</w:t>
      </w:r>
      <w:r>
        <w:rPr>
          <w:rFonts w:ascii="Palatino Linotype" w:hAnsi="Palatino Linotype" w:cs="Arial"/>
          <w:color w:val="1A1A1A"/>
        </w:rPr>
        <w:t>4</w:t>
      </w:r>
      <w:r w:rsidRPr="00612C6F">
        <w:rPr>
          <w:rFonts w:ascii="Palatino Linotype" w:hAnsi="Palatino Linotype" w:cs="Arial"/>
          <w:color w:val="1A1A1A"/>
        </w:rPr>
        <w:t xml:space="preserve"> obyvateľov.</w:t>
      </w:r>
    </w:p>
    <w:p w:rsidR="00FB5075" w:rsidRPr="00612C6F" w:rsidRDefault="00FB5075" w:rsidP="00FB5075">
      <w:pPr>
        <w:pStyle w:val="Normlnywebov"/>
        <w:shd w:val="clear" w:color="auto" w:fill="FFFFFF"/>
        <w:spacing w:before="0" w:beforeAutospacing="0" w:after="150" w:afterAutospacing="0" w:line="360" w:lineRule="auto"/>
        <w:jc w:val="center"/>
        <w:rPr>
          <w:rFonts w:ascii="Palatino Linotype" w:hAnsi="Palatino Linotype"/>
          <w:i/>
          <w:color w:val="222222"/>
        </w:rPr>
      </w:pPr>
      <w:r w:rsidRPr="00612C6F">
        <w:rPr>
          <w:rStyle w:val="apple-converted-space"/>
          <w:rFonts w:ascii="Palatino Linotype" w:eastAsiaTheme="majorEastAsia" w:hAnsi="Palatino Linotype"/>
          <w:color w:val="252525"/>
          <w:shd w:val="clear" w:color="auto" w:fill="FFFFFF"/>
        </w:rPr>
        <w:t>Najpoužívanejšie priezviská v Brezne v roku 2014/2024</w:t>
      </w:r>
    </w:p>
    <w:tbl>
      <w:tblPr>
        <w:tblW w:w="7938" w:type="dxa"/>
        <w:tblInd w:w="132" w:type="dxa"/>
        <w:tblCellMar>
          <w:left w:w="70" w:type="dxa"/>
          <w:right w:w="70" w:type="dxa"/>
        </w:tblCellMar>
        <w:tblLook w:val="04A0" w:firstRow="1" w:lastRow="0" w:firstColumn="1" w:lastColumn="0" w:noHBand="0" w:noVBand="1"/>
      </w:tblPr>
      <w:tblGrid>
        <w:gridCol w:w="1559"/>
        <w:gridCol w:w="3084"/>
        <w:gridCol w:w="1594"/>
        <w:gridCol w:w="1701"/>
      </w:tblGrid>
      <w:tr w:rsidR="00FB5075" w:rsidRPr="00612C6F" w:rsidTr="00287B08">
        <w:trPr>
          <w:trHeight w:val="315"/>
        </w:trPr>
        <w:tc>
          <w:tcPr>
            <w:tcW w:w="1559" w:type="dxa"/>
            <w:tcBorders>
              <w:top w:val="single" w:sz="8" w:space="0" w:color="auto"/>
              <w:left w:val="single" w:sz="8" w:space="0" w:color="auto"/>
              <w:bottom w:val="single" w:sz="8" w:space="0" w:color="auto"/>
              <w:right w:val="single" w:sz="4" w:space="0" w:color="auto"/>
            </w:tcBorders>
            <w:shd w:val="clear" w:color="auto" w:fill="D8D8D8"/>
            <w:noWrap/>
            <w:vAlign w:val="bottom"/>
            <w:hideMark/>
          </w:tcPr>
          <w:p w:rsidR="00FB5075" w:rsidRPr="00612C6F" w:rsidRDefault="00FB5075" w:rsidP="00287B08">
            <w:pPr>
              <w:spacing w:line="360" w:lineRule="auto"/>
              <w:jc w:val="center"/>
              <w:rPr>
                <w:rFonts w:ascii="Palatino Linotype" w:hAnsi="Palatino Linotype"/>
                <w:b/>
                <w:bCs/>
                <w:color w:val="000000"/>
              </w:rPr>
            </w:pPr>
            <w:r w:rsidRPr="00612C6F">
              <w:rPr>
                <w:rFonts w:ascii="Palatino Linotype" w:hAnsi="Palatino Linotype"/>
                <w:b/>
                <w:bCs/>
                <w:color w:val="000000"/>
              </w:rPr>
              <w:t>P</w:t>
            </w:r>
            <w:r w:rsidRPr="00612C6F">
              <w:rPr>
                <w:rFonts w:ascii="Palatino Linotype" w:hAnsi="Palatino Linotype"/>
                <w:color w:val="000000"/>
              </w:rPr>
              <w:t>oradie</w:t>
            </w:r>
          </w:p>
        </w:tc>
        <w:tc>
          <w:tcPr>
            <w:tcW w:w="3084" w:type="dxa"/>
            <w:tcBorders>
              <w:top w:val="single" w:sz="8" w:space="0" w:color="auto"/>
              <w:left w:val="nil"/>
              <w:bottom w:val="single" w:sz="8" w:space="0" w:color="auto"/>
              <w:right w:val="single" w:sz="4" w:space="0" w:color="auto"/>
            </w:tcBorders>
            <w:shd w:val="clear" w:color="auto" w:fill="D8D8D8"/>
            <w:noWrap/>
            <w:vAlign w:val="bottom"/>
            <w:hideMark/>
          </w:tcPr>
          <w:p w:rsidR="00FB5075" w:rsidRPr="00612C6F" w:rsidRDefault="00FB5075" w:rsidP="00287B08">
            <w:pPr>
              <w:spacing w:line="360" w:lineRule="auto"/>
              <w:rPr>
                <w:rFonts w:ascii="Palatino Linotype" w:hAnsi="Palatino Linotype"/>
                <w:color w:val="000000"/>
              </w:rPr>
            </w:pPr>
            <w:r w:rsidRPr="00612C6F">
              <w:rPr>
                <w:rFonts w:ascii="Palatino Linotype" w:hAnsi="Palatino Linotype"/>
                <w:color w:val="000000"/>
              </w:rPr>
              <w:t>Priezvisko</w:t>
            </w:r>
          </w:p>
        </w:tc>
        <w:tc>
          <w:tcPr>
            <w:tcW w:w="1594" w:type="dxa"/>
            <w:tcBorders>
              <w:top w:val="single" w:sz="8" w:space="0" w:color="auto"/>
              <w:left w:val="nil"/>
              <w:bottom w:val="single" w:sz="8" w:space="0" w:color="auto"/>
              <w:right w:val="single" w:sz="8" w:space="0" w:color="auto"/>
            </w:tcBorders>
            <w:shd w:val="clear" w:color="auto" w:fill="D8D8D8"/>
            <w:noWrap/>
            <w:vAlign w:val="bottom"/>
            <w:hideMark/>
          </w:tcPr>
          <w:p w:rsidR="00FB5075" w:rsidRPr="00612C6F" w:rsidRDefault="00FB5075" w:rsidP="00287B08">
            <w:pPr>
              <w:rPr>
                <w:rFonts w:ascii="Palatino Linotype" w:hAnsi="Palatino Linotype"/>
                <w:color w:val="000000"/>
              </w:rPr>
            </w:pPr>
            <w:r w:rsidRPr="00612C6F">
              <w:rPr>
                <w:rFonts w:ascii="Palatino Linotype" w:hAnsi="Palatino Linotype"/>
                <w:color w:val="000000"/>
              </w:rPr>
              <w:t>Počet nositeľov v roku 2014</w:t>
            </w:r>
          </w:p>
        </w:tc>
        <w:tc>
          <w:tcPr>
            <w:tcW w:w="1701" w:type="dxa"/>
            <w:tcBorders>
              <w:top w:val="single" w:sz="8" w:space="0" w:color="auto"/>
              <w:left w:val="nil"/>
              <w:bottom w:val="single" w:sz="8" w:space="0" w:color="auto"/>
              <w:right w:val="single" w:sz="8" w:space="0" w:color="auto"/>
            </w:tcBorders>
            <w:shd w:val="clear" w:color="auto" w:fill="D8D8D8"/>
          </w:tcPr>
          <w:p w:rsidR="00FB5075" w:rsidRPr="00612C6F" w:rsidRDefault="00FB5075" w:rsidP="00287B08">
            <w:pPr>
              <w:rPr>
                <w:rFonts w:ascii="Palatino Linotype" w:hAnsi="Palatino Linotype"/>
                <w:b/>
                <w:bCs/>
                <w:color w:val="000000"/>
              </w:rPr>
            </w:pPr>
            <w:r w:rsidRPr="00612C6F">
              <w:rPr>
                <w:rFonts w:ascii="Palatino Linotype" w:hAnsi="Palatino Linotype"/>
                <w:color w:val="000000"/>
              </w:rPr>
              <w:t>Počet nositeľov v roku 2024</w:t>
            </w:r>
          </w:p>
        </w:tc>
      </w:tr>
      <w:tr w:rsidR="00FB5075" w:rsidRPr="00612C6F" w:rsidTr="00287B08">
        <w:trPr>
          <w:trHeight w:val="300"/>
        </w:trPr>
        <w:tc>
          <w:tcPr>
            <w:tcW w:w="1559" w:type="dxa"/>
            <w:tcBorders>
              <w:top w:val="nil"/>
              <w:left w:val="single" w:sz="8" w:space="0" w:color="auto"/>
              <w:bottom w:val="single" w:sz="4" w:space="0" w:color="auto"/>
              <w:right w:val="single" w:sz="4" w:space="0" w:color="auto"/>
            </w:tcBorders>
            <w:shd w:val="clear" w:color="auto" w:fill="F2F2F2"/>
            <w:noWrap/>
            <w:vAlign w:val="bottom"/>
            <w:hideMark/>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1.</w:t>
            </w:r>
          </w:p>
        </w:tc>
        <w:tc>
          <w:tcPr>
            <w:tcW w:w="3084" w:type="dxa"/>
            <w:tcBorders>
              <w:top w:val="nil"/>
              <w:left w:val="nil"/>
              <w:bottom w:val="single" w:sz="4" w:space="0" w:color="auto"/>
              <w:right w:val="single" w:sz="4" w:space="0" w:color="auto"/>
            </w:tcBorders>
            <w:shd w:val="clear" w:color="auto" w:fill="F2F2F2"/>
            <w:noWrap/>
            <w:vAlign w:val="bottom"/>
            <w:hideMark/>
          </w:tcPr>
          <w:p w:rsidR="00FB5075" w:rsidRPr="00612C6F" w:rsidRDefault="00FB5075" w:rsidP="00287B08">
            <w:pPr>
              <w:spacing w:line="360" w:lineRule="auto"/>
              <w:rPr>
                <w:rFonts w:ascii="Palatino Linotype" w:hAnsi="Palatino Linotype"/>
                <w:color w:val="222222"/>
              </w:rPr>
            </w:pPr>
            <w:r w:rsidRPr="00612C6F">
              <w:rPr>
                <w:rFonts w:ascii="Palatino Linotype" w:hAnsi="Palatino Linotype"/>
                <w:color w:val="222222"/>
              </w:rPr>
              <w:t>Bartoš / Bartošová </w:t>
            </w:r>
          </w:p>
        </w:tc>
        <w:tc>
          <w:tcPr>
            <w:tcW w:w="1594" w:type="dxa"/>
            <w:tcBorders>
              <w:top w:val="nil"/>
              <w:left w:val="nil"/>
              <w:bottom w:val="single" w:sz="4" w:space="0" w:color="auto"/>
              <w:right w:val="single" w:sz="8" w:space="0" w:color="auto"/>
            </w:tcBorders>
            <w:shd w:val="clear" w:color="auto" w:fill="F2F2F2"/>
            <w:noWrap/>
            <w:vAlign w:val="bottom"/>
            <w:hideMark/>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403</w:t>
            </w:r>
          </w:p>
        </w:tc>
        <w:tc>
          <w:tcPr>
            <w:tcW w:w="1701" w:type="dxa"/>
            <w:tcBorders>
              <w:top w:val="nil"/>
              <w:left w:val="nil"/>
              <w:bottom w:val="single" w:sz="4" w:space="0" w:color="auto"/>
              <w:right w:val="single" w:sz="8" w:space="0" w:color="auto"/>
            </w:tcBorders>
            <w:shd w:val="clear" w:color="auto" w:fill="F2F2F2"/>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455</w:t>
            </w:r>
          </w:p>
        </w:tc>
      </w:tr>
      <w:tr w:rsidR="00FB5075" w:rsidRPr="00612C6F" w:rsidTr="00287B08">
        <w:trPr>
          <w:trHeight w:val="300"/>
        </w:trPr>
        <w:tc>
          <w:tcPr>
            <w:tcW w:w="1559" w:type="dxa"/>
            <w:tcBorders>
              <w:top w:val="nil"/>
              <w:left w:val="single" w:sz="8" w:space="0" w:color="auto"/>
              <w:bottom w:val="single" w:sz="4" w:space="0" w:color="auto"/>
              <w:right w:val="single" w:sz="4" w:space="0" w:color="auto"/>
            </w:tcBorders>
            <w:shd w:val="clear" w:color="auto" w:fill="F2F2F2"/>
            <w:noWrap/>
            <w:vAlign w:val="bottom"/>
            <w:hideMark/>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2.</w:t>
            </w:r>
          </w:p>
        </w:tc>
        <w:tc>
          <w:tcPr>
            <w:tcW w:w="3084" w:type="dxa"/>
            <w:tcBorders>
              <w:top w:val="nil"/>
              <w:left w:val="nil"/>
              <w:bottom w:val="single" w:sz="4" w:space="0" w:color="auto"/>
              <w:right w:val="single" w:sz="4" w:space="0" w:color="auto"/>
            </w:tcBorders>
            <w:shd w:val="clear" w:color="auto" w:fill="F2F2F2"/>
            <w:noWrap/>
            <w:vAlign w:val="bottom"/>
            <w:hideMark/>
          </w:tcPr>
          <w:p w:rsidR="00FB5075" w:rsidRPr="00612C6F" w:rsidRDefault="00FB5075" w:rsidP="00287B08">
            <w:pPr>
              <w:spacing w:line="360" w:lineRule="auto"/>
              <w:rPr>
                <w:rFonts w:ascii="Palatino Linotype" w:hAnsi="Palatino Linotype"/>
                <w:color w:val="222222"/>
              </w:rPr>
            </w:pPr>
            <w:r w:rsidRPr="00612C6F">
              <w:rPr>
                <w:rFonts w:ascii="Palatino Linotype" w:hAnsi="Palatino Linotype"/>
                <w:color w:val="222222"/>
              </w:rPr>
              <w:t xml:space="preserve">Medveď / Medveďová </w:t>
            </w:r>
          </w:p>
        </w:tc>
        <w:tc>
          <w:tcPr>
            <w:tcW w:w="1594" w:type="dxa"/>
            <w:tcBorders>
              <w:top w:val="nil"/>
              <w:left w:val="nil"/>
              <w:bottom w:val="single" w:sz="4" w:space="0" w:color="auto"/>
              <w:right w:val="single" w:sz="8" w:space="0" w:color="auto"/>
            </w:tcBorders>
            <w:shd w:val="clear" w:color="auto" w:fill="F2F2F2"/>
            <w:noWrap/>
            <w:vAlign w:val="bottom"/>
            <w:hideMark/>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355</w:t>
            </w:r>
          </w:p>
        </w:tc>
        <w:tc>
          <w:tcPr>
            <w:tcW w:w="1701" w:type="dxa"/>
            <w:tcBorders>
              <w:top w:val="nil"/>
              <w:left w:val="nil"/>
              <w:bottom w:val="single" w:sz="4" w:space="0" w:color="auto"/>
              <w:right w:val="single" w:sz="8" w:space="0" w:color="auto"/>
            </w:tcBorders>
            <w:shd w:val="clear" w:color="auto" w:fill="F2F2F2"/>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310</w:t>
            </w:r>
          </w:p>
        </w:tc>
      </w:tr>
      <w:tr w:rsidR="00FB5075" w:rsidRPr="00612C6F" w:rsidTr="00287B08">
        <w:trPr>
          <w:trHeight w:val="300"/>
        </w:trPr>
        <w:tc>
          <w:tcPr>
            <w:tcW w:w="1559" w:type="dxa"/>
            <w:tcBorders>
              <w:top w:val="nil"/>
              <w:left w:val="single" w:sz="8" w:space="0" w:color="auto"/>
              <w:bottom w:val="single" w:sz="4" w:space="0" w:color="auto"/>
              <w:right w:val="single" w:sz="4" w:space="0" w:color="auto"/>
            </w:tcBorders>
            <w:shd w:val="clear" w:color="auto" w:fill="F2F2F2"/>
            <w:noWrap/>
            <w:vAlign w:val="bottom"/>
            <w:hideMark/>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3.</w:t>
            </w:r>
          </w:p>
        </w:tc>
        <w:tc>
          <w:tcPr>
            <w:tcW w:w="3084" w:type="dxa"/>
            <w:tcBorders>
              <w:top w:val="nil"/>
              <w:left w:val="nil"/>
              <w:bottom w:val="single" w:sz="4" w:space="0" w:color="auto"/>
              <w:right w:val="single" w:sz="4" w:space="0" w:color="auto"/>
            </w:tcBorders>
            <w:shd w:val="clear" w:color="auto" w:fill="F2F2F2"/>
            <w:noWrap/>
            <w:vAlign w:val="bottom"/>
            <w:hideMark/>
          </w:tcPr>
          <w:p w:rsidR="00FB5075" w:rsidRPr="00612C6F" w:rsidRDefault="00FB5075" w:rsidP="00287B08">
            <w:pPr>
              <w:spacing w:line="360" w:lineRule="auto"/>
              <w:rPr>
                <w:rFonts w:ascii="Palatino Linotype" w:hAnsi="Palatino Linotype"/>
                <w:color w:val="222222"/>
              </w:rPr>
            </w:pPr>
            <w:r w:rsidRPr="00612C6F">
              <w:rPr>
                <w:rFonts w:ascii="Palatino Linotype" w:hAnsi="Palatino Linotype"/>
                <w:color w:val="222222"/>
              </w:rPr>
              <w:t xml:space="preserve">Kováčik / Kováčiková </w:t>
            </w:r>
          </w:p>
        </w:tc>
        <w:tc>
          <w:tcPr>
            <w:tcW w:w="1594" w:type="dxa"/>
            <w:tcBorders>
              <w:top w:val="nil"/>
              <w:left w:val="nil"/>
              <w:bottom w:val="single" w:sz="4" w:space="0" w:color="auto"/>
              <w:right w:val="single" w:sz="8" w:space="0" w:color="auto"/>
            </w:tcBorders>
            <w:shd w:val="clear" w:color="auto" w:fill="F2F2F2"/>
            <w:noWrap/>
            <w:vAlign w:val="bottom"/>
            <w:hideMark/>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306</w:t>
            </w:r>
          </w:p>
        </w:tc>
        <w:tc>
          <w:tcPr>
            <w:tcW w:w="1701" w:type="dxa"/>
            <w:tcBorders>
              <w:top w:val="nil"/>
              <w:left w:val="nil"/>
              <w:bottom w:val="single" w:sz="4" w:space="0" w:color="auto"/>
              <w:right w:val="single" w:sz="8" w:space="0" w:color="auto"/>
            </w:tcBorders>
            <w:shd w:val="clear" w:color="auto" w:fill="F2F2F2"/>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276</w:t>
            </w:r>
          </w:p>
        </w:tc>
      </w:tr>
      <w:tr w:rsidR="00FB5075" w:rsidRPr="00612C6F" w:rsidTr="00287B08">
        <w:trPr>
          <w:trHeight w:val="300"/>
        </w:trPr>
        <w:tc>
          <w:tcPr>
            <w:tcW w:w="1559" w:type="dxa"/>
            <w:tcBorders>
              <w:top w:val="nil"/>
              <w:left w:val="single" w:sz="8" w:space="0" w:color="auto"/>
              <w:bottom w:val="single" w:sz="4" w:space="0" w:color="auto"/>
              <w:right w:val="single" w:sz="4" w:space="0" w:color="auto"/>
            </w:tcBorders>
            <w:shd w:val="clear" w:color="auto" w:fill="F2F2F2"/>
            <w:noWrap/>
            <w:vAlign w:val="bottom"/>
            <w:hideMark/>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4.</w:t>
            </w:r>
          </w:p>
        </w:tc>
        <w:tc>
          <w:tcPr>
            <w:tcW w:w="3084" w:type="dxa"/>
            <w:tcBorders>
              <w:top w:val="nil"/>
              <w:left w:val="nil"/>
              <w:bottom w:val="single" w:sz="4" w:space="0" w:color="auto"/>
              <w:right w:val="single" w:sz="4" w:space="0" w:color="auto"/>
            </w:tcBorders>
            <w:shd w:val="clear" w:color="auto" w:fill="F2F2F2"/>
            <w:noWrap/>
            <w:vAlign w:val="bottom"/>
            <w:hideMark/>
          </w:tcPr>
          <w:p w:rsidR="00FB5075" w:rsidRPr="00612C6F" w:rsidRDefault="00FB5075" w:rsidP="00287B08">
            <w:pPr>
              <w:spacing w:line="360" w:lineRule="auto"/>
              <w:rPr>
                <w:rFonts w:ascii="Palatino Linotype" w:hAnsi="Palatino Linotype"/>
                <w:color w:val="222222"/>
              </w:rPr>
            </w:pPr>
            <w:proofErr w:type="spellStart"/>
            <w:r w:rsidRPr="00612C6F">
              <w:rPr>
                <w:rFonts w:ascii="Palatino Linotype" w:hAnsi="Palatino Linotype"/>
                <w:color w:val="222222"/>
              </w:rPr>
              <w:t>Giertl</w:t>
            </w:r>
            <w:proofErr w:type="spellEnd"/>
            <w:r w:rsidRPr="00612C6F">
              <w:rPr>
                <w:rFonts w:ascii="Palatino Linotype" w:hAnsi="Palatino Linotype"/>
                <w:color w:val="222222"/>
              </w:rPr>
              <w:t xml:space="preserve"> / </w:t>
            </w:r>
            <w:proofErr w:type="spellStart"/>
            <w:r w:rsidRPr="00612C6F">
              <w:rPr>
                <w:rFonts w:ascii="Palatino Linotype" w:hAnsi="Palatino Linotype"/>
                <w:color w:val="222222"/>
              </w:rPr>
              <w:t>Giertlová</w:t>
            </w:r>
            <w:proofErr w:type="spellEnd"/>
            <w:r w:rsidRPr="00612C6F">
              <w:rPr>
                <w:rFonts w:ascii="Palatino Linotype" w:hAnsi="Palatino Linotype"/>
                <w:color w:val="222222"/>
              </w:rPr>
              <w:t xml:space="preserve"> </w:t>
            </w:r>
          </w:p>
        </w:tc>
        <w:tc>
          <w:tcPr>
            <w:tcW w:w="1594" w:type="dxa"/>
            <w:tcBorders>
              <w:top w:val="nil"/>
              <w:left w:val="nil"/>
              <w:bottom w:val="single" w:sz="4" w:space="0" w:color="auto"/>
              <w:right w:val="single" w:sz="8" w:space="0" w:color="auto"/>
            </w:tcBorders>
            <w:shd w:val="clear" w:color="auto" w:fill="F2F2F2"/>
            <w:noWrap/>
            <w:vAlign w:val="bottom"/>
            <w:hideMark/>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294</w:t>
            </w:r>
          </w:p>
        </w:tc>
        <w:tc>
          <w:tcPr>
            <w:tcW w:w="1701" w:type="dxa"/>
            <w:tcBorders>
              <w:top w:val="nil"/>
              <w:left w:val="nil"/>
              <w:bottom w:val="single" w:sz="4" w:space="0" w:color="auto"/>
              <w:right w:val="single" w:sz="8" w:space="0" w:color="auto"/>
            </w:tcBorders>
            <w:shd w:val="clear" w:color="auto" w:fill="F2F2F2"/>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264</w:t>
            </w:r>
          </w:p>
        </w:tc>
      </w:tr>
      <w:tr w:rsidR="00FB5075" w:rsidRPr="00612C6F" w:rsidTr="00287B08">
        <w:trPr>
          <w:trHeight w:val="300"/>
        </w:trPr>
        <w:tc>
          <w:tcPr>
            <w:tcW w:w="1559" w:type="dxa"/>
            <w:tcBorders>
              <w:top w:val="nil"/>
              <w:left w:val="single" w:sz="8" w:space="0" w:color="auto"/>
              <w:bottom w:val="single" w:sz="4" w:space="0" w:color="auto"/>
              <w:right w:val="single" w:sz="4" w:space="0" w:color="auto"/>
            </w:tcBorders>
            <w:shd w:val="clear" w:color="auto" w:fill="F2F2F2"/>
            <w:noWrap/>
            <w:vAlign w:val="bottom"/>
            <w:hideMark/>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5.</w:t>
            </w:r>
          </w:p>
        </w:tc>
        <w:tc>
          <w:tcPr>
            <w:tcW w:w="3084" w:type="dxa"/>
            <w:tcBorders>
              <w:top w:val="nil"/>
              <w:left w:val="nil"/>
              <w:bottom w:val="single" w:sz="4" w:space="0" w:color="auto"/>
              <w:right w:val="single" w:sz="4" w:space="0" w:color="auto"/>
            </w:tcBorders>
            <w:shd w:val="clear" w:color="auto" w:fill="F2F2F2"/>
            <w:noWrap/>
            <w:vAlign w:val="bottom"/>
            <w:hideMark/>
          </w:tcPr>
          <w:p w:rsidR="00FB5075" w:rsidRPr="00612C6F" w:rsidRDefault="00FB5075" w:rsidP="00287B08">
            <w:pPr>
              <w:spacing w:line="360" w:lineRule="auto"/>
              <w:rPr>
                <w:rFonts w:ascii="Palatino Linotype" w:hAnsi="Palatino Linotype"/>
                <w:color w:val="222222"/>
              </w:rPr>
            </w:pPr>
            <w:proofErr w:type="spellStart"/>
            <w:r w:rsidRPr="00612C6F">
              <w:rPr>
                <w:rFonts w:ascii="Palatino Linotype" w:hAnsi="Palatino Linotype"/>
                <w:color w:val="222222"/>
              </w:rPr>
              <w:t>Pokoš</w:t>
            </w:r>
            <w:proofErr w:type="spellEnd"/>
            <w:r w:rsidRPr="00612C6F">
              <w:rPr>
                <w:rFonts w:ascii="Palatino Linotype" w:hAnsi="Palatino Linotype"/>
                <w:color w:val="222222"/>
              </w:rPr>
              <w:t xml:space="preserve"> / </w:t>
            </w:r>
            <w:proofErr w:type="spellStart"/>
            <w:r w:rsidRPr="00612C6F">
              <w:rPr>
                <w:rFonts w:ascii="Palatino Linotype" w:hAnsi="Palatino Linotype"/>
                <w:color w:val="222222"/>
              </w:rPr>
              <w:t>Pokošová</w:t>
            </w:r>
            <w:proofErr w:type="spellEnd"/>
            <w:r w:rsidRPr="00612C6F">
              <w:rPr>
                <w:rFonts w:ascii="Palatino Linotype" w:hAnsi="Palatino Linotype"/>
                <w:color w:val="222222"/>
              </w:rPr>
              <w:t xml:space="preserve"> </w:t>
            </w:r>
          </w:p>
        </w:tc>
        <w:tc>
          <w:tcPr>
            <w:tcW w:w="1594" w:type="dxa"/>
            <w:tcBorders>
              <w:top w:val="nil"/>
              <w:left w:val="nil"/>
              <w:bottom w:val="single" w:sz="4" w:space="0" w:color="auto"/>
              <w:right w:val="single" w:sz="8" w:space="0" w:color="auto"/>
            </w:tcBorders>
            <w:shd w:val="clear" w:color="auto" w:fill="F2F2F2"/>
            <w:noWrap/>
            <w:vAlign w:val="bottom"/>
            <w:hideMark/>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249</w:t>
            </w:r>
          </w:p>
        </w:tc>
        <w:tc>
          <w:tcPr>
            <w:tcW w:w="1701" w:type="dxa"/>
            <w:tcBorders>
              <w:top w:val="nil"/>
              <w:left w:val="nil"/>
              <w:bottom w:val="single" w:sz="4" w:space="0" w:color="auto"/>
              <w:right w:val="single" w:sz="8" w:space="0" w:color="auto"/>
            </w:tcBorders>
            <w:shd w:val="clear" w:color="auto" w:fill="F2F2F2"/>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280</w:t>
            </w:r>
          </w:p>
        </w:tc>
      </w:tr>
      <w:tr w:rsidR="00FB5075" w:rsidRPr="00612C6F" w:rsidTr="00287B08">
        <w:trPr>
          <w:trHeight w:val="300"/>
        </w:trPr>
        <w:tc>
          <w:tcPr>
            <w:tcW w:w="1559" w:type="dxa"/>
            <w:tcBorders>
              <w:top w:val="nil"/>
              <w:left w:val="single" w:sz="8" w:space="0" w:color="auto"/>
              <w:bottom w:val="single" w:sz="4" w:space="0" w:color="auto"/>
              <w:right w:val="single" w:sz="4" w:space="0" w:color="auto"/>
            </w:tcBorders>
            <w:shd w:val="clear" w:color="auto" w:fill="F2F2F2"/>
            <w:noWrap/>
            <w:vAlign w:val="bottom"/>
            <w:hideMark/>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6.</w:t>
            </w:r>
          </w:p>
        </w:tc>
        <w:tc>
          <w:tcPr>
            <w:tcW w:w="3084" w:type="dxa"/>
            <w:tcBorders>
              <w:top w:val="nil"/>
              <w:left w:val="nil"/>
              <w:bottom w:val="single" w:sz="4" w:space="0" w:color="auto"/>
              <w:right w:val="single" w:sz="4" w:space="0" w:color="auto"/>
            </w:tcBorders>
            <w:shd w:val="clear" w:color="auto" w:fill="F2F2F2"/>
            <w:noWrap/>
            <w:vAlign w:val="bottom"/>
            <w:hideMark/>
          </w:tcPr>
          <w:p w:rsidR="00FB5075" w:rsidRPr="00612C6F" w:rsidRDefault="00FB5075" w:rsidP="00287B08">
            <w:pPr>
              <w:spacing w:line="360" w:lineRule="auto"/>
              <w:rPr>
                <w:rFonts w:ascii="Palatino Linotype" w:hAnsi="Palatino Linotype"/>
                <w:color w:val="222222"/>
              </w:rPr>
            </w:pPr>
            <w:proofErr w:type="spellStart"/>
            <w:r w:rsidRPr="00612C6F">
              <w:rPr>
                <w:rFonts w:ascii="Palatino Linotype" w:hAnsi="Palatino Linotype"/>
                <w:color w:val="222222"/>
              </w:rPr>
              <w:t>Pustaj</w:t>
            </w:r>
            <w:proofErr w:type="spellEnd"/>
            <w:r w:rsidRPr="00612C6F">
              <w:rPr>
                <w:rFonts w:ascii="Palatino Linotype" w:hAnsi="Palatino Linotype"/>
                <w:color w:val="222222"/>
              </w:rPr>
              <w:t xml:space="preserve"> / </w:t>
            </w:r>
            <w:proofErr w:type="spellStart"/>
            <w:r w:rsidRPr="00612C6F">
              <w:rPr>
                <w:rFonts w:ascii="Palatino Linotype" w:hAnsi="Palatino Linotype"/>
                <w:color w:val="222222"/>
              </w:rPr>
              <w:t>Pustajová</w:t>
            </w:r>
            <w:proofErr w:type="spellEnd"/>
          </w:p>
        </w:tc>
        <w:tc>
          <w:tcPr>
            <w:tcW w:w="1594" w:type="dxa"/>
            <w:tcBorders>
              <w:top w:val="nil"/>
              <w:left w:val="nil"/>
              <w:bottom w:val="single" w:sz="4" w:space="0" w:color="auto"/>
              <w:right w:val="single" w:sz="8" w:space="0" w:color="auto"/>
            </w:tcBorders>
            <w:shd w:val="clear" w:color="auto" w:fill="F2F2F2"/>
            <w:noWrap/>
            <w:vAlign w:val="bottom"/>
            <w:hideMark/>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218</w:t>
            </w:r>
          </w:p>
        </w:tc>
        <w:tc>
          <w:tcPr>
            <w:tcW w:w="1701" w:type="dxa"/>
            <w:tcBorders>
              <w:top w:val="nil"/>
              <w:left w:val="nil"/>
              <w:bottom w:val="single" w:sz="4" w:space="0" w:color="auto"/>
              <w:right w:val="single" w:sz="8" w:space="0" w:color="auto"/>
            </w:tcBorders>
            <w:shd w:val="clear" w:color="auto" w:fill="F2F2F2"/>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234</w:t>
            </w:r>
          </w:p>
        </w:tc>
      </w:tr>
      <w:tr w:rsidR="00FB5075" w:rsidRPr="00612C6F" w:rsidTr="00287B08">
        <w:trPr>
          <w:trHeight w:val="300"/>
        </w:trPr>
        <w:tc>
          <w:tcPr>
            <w:tcW w:w="1559" w:type="dxa"/>
            <w:tcBorders>
              <w:top w:val="nil"/>
              <w:left w:val="single" w:sz="8" w:space="0" w:color="auto"/>
              <w:bottom w:val="single" w:sz="4" w:space="0" w:color="auto"/>
              <w:right w:val="single" w:sz="4" w:space="0" w:color="auto"/>
            </w:tcBorders>
            <w:shd w:val="clear" w:color="auto" w:fill="F2F2F2"/>
            <w:noWrap/>
            <w:vAlign w:val="bottom"/>
            <w:hideMark/>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7.</w:t>
            </w:r>
          </w:p>
        </w:tc>
        <w:tc>
          <w:tcPr>
            <w:tcW w:w="3084" w:type="dxa"/>
            <w:tcBorders>
              <w:top w:val="nil"/>
              <w:left w:val="nil"/>
              <w:bottom w:val="single" w:sz="4" w:space="0" w:color="auto"/>
              <w:right w:val="single" w:sz="4" w:space="0" w:color="auto"/>
            </w:tcBorders>
            <w:shd w:val="clear" w:color="auto" w:fill="F2F2F2"/>
            <w:noWrap/>
            <w:vAlign w:val="bottom"/>
            <w:hideMark/>
          </w:tcPr>
          <w:p w:rsidR="00FB5075" w:rsidRPr="00612C6F" w:rsidRDefault="00FB5075" w:rsidP="00287B08">
            <w:pPr>
              <w:spacing w:line="360" w:lineRule="auto"/>
              <w:rPr>
                <w:rFonts w:ascii="Palatino Linotype" w:hAnsi="Palatino Linotype"/>
                <w:color w:val="222222"/>
              </w:rPr>
            </w:pPr>
            <w:proofErr w:type="spellStart"/>
            <w:r w:rsidRPr="00612C6F">
              <w:rPr>
                <w:rFonts w:ascii="Palatino Linotype" w:hAnsi="Palatino Linotype"/>
                <w:color w:val="222222"/>
              </w:rPr>
              <w:t>Švantner</w:t>
            </w:r>
            <w:proofErr w:type="spellEnd"/>
            <w:r w:rsidRPr="00612C6F">
              <w:rPr>
                <w:rFonts w:ascii="Palatino Linotype" w:hAnsi="Palatino Linotype"/>
                <w:color w:val="222222"/>
              </w:rPr>
              <w:t xml:space="preserve"> </w:t>
            </w:r>
            <w:proofErr w:type="spellStart"/>
            <w:r w:rsidRPr="00612C6F">
              <w:rPr>
                <w:rFonts w:ascii="Palatino Linotype" w:hAnsi="Palatino Linotype"/>
                <w:color w:val="222222"/>
              </w:rPr>
              <w:t>Švantnerová</w:t>
            </w:r>
            <w:proofErr w:type="spellEnd"/>
            <w:r w:rsidRPr="00612C6F">
              <w:rPr>
                <w:rFonts w:ascii="Palatino Linotype" w:hAnsi="Palatino Linotype"/>
                <w:color w:val="222222"/>
              </w:rPr>
              <w:t xml:space="preserve"> </w:t>
            </w:r>
          </w:p>
        </w:tc>
        <w:tc>
          <w:tcPr>
            <w:tcW w:w="1594" w:type="dxa"/>
            <w:tcBorders>
              <w:top w:val="nil"/>
              <w:left w:val="nil"/>
              <w:bottom w:val="single" w:sz="4" w:space="0" w:color="auto"/>
              <w:right w:val="single" w:sz="8" w:space="0" w:color="auto"/>
            </w:tcBorders>
            <w:shd w:val="clear" w:color="auto" w:fill="F2F2F2"/>
            <w:noWrap/>
            <w:vAlign w:val="bottom"/>
            <w:hideMark/>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184</w:t>
            </w:r>
          </w:p>
        </w:tc>
        <w:tc>
          <w:tcPr>
            <w:tcW w:w="1701" w:type="dxa"/>
            <w:tcBorders>
              <w:top w:val="nil"/>
              <w:left w:val="nil"/>
              <w:bottom w:val="single" w:sz="4" w:space="0" w:color="auto"/>
              <w:right w:val="single" w:sz="8" w:space="0" w:color="auto"/>
            </w:tcBorders>
            <w:shd w:val="clear" w:color="auto" w:fill="F2F2F2"/>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151</w:t>
            </w:r>
          </w:p>
        </w:tc>
      </w:tr>
      <w:tr w:rsidR="00FB5075" w:rsidRPr="00612C6F" w:rsidTr="00287B08">
        <w:trPr>
          <w:trHeight w:val="300"/>
        </w:trPr>
        <w:tc>
          <w:tcPr>
            <w:tcW w:w="1559" w:type="dxa"/>
            <w:tcBorders>
              <w:top w:val="nil"/>
              <w:left w:val="single" w:sz="8" w:space="0" w:color="auto"/>
              <w:bottom w:val="single" w:sz="4" w:space="0" w:color="auto"/>
              <w:right w:val="single" w:sz="4" w:space="0" w:color="auto"/>
            </w:tcBorders>
            <w:shd w:val="clear" w:color="auto" w:fill="F2F2F2"/>
            <w:noWrap/>
            <w:vAlign w:val="bottom"/>
            <w:hideMark/>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8.</w:t>
            </w:r>
          </w:p>
        </w:tc>
        <w:tc>
          <w:tcPr>
            <w:tcW w:w="3084" w:type="dxa"/>
            <w:tcBorders>
              <w:top w:val="nil"/>
              <w:left w:val="nil"/>
              <w:bottom w:val="single" w:sz="4" w:space="0" w:color="auto"/>
              <w:right w:val="single" w:sz="4" w:space="0" w:color="auto"/>
            </w:tcBorders>
            <w:shd w:val="clear" w:color="auto" w:fill="F2F2F2"/>
            <w:noWrap/>
            <w:vAlign w:val="bottom"/>
            <w:hideMark/>
          </w:tcPr>
          <w:p w:rsidR="00FB5075" w:rsidRPr="00612C6F" w:rsidRDefault="00FB5075" w:rsidP="00287B08">
            <w:pPr>
              <w:spacing w:line="360" w:lineRule="auto"/>
              <w:rPr>
                <w:rFonts w:ascii="Palatino Linotype" w:hAnsi="Palatino Linotype"/>
                <w:color w:val="222222"/>
              </w:rPr>
            </w:pPr>
            <w:r w:rsidRPr="00612C6F">
              <w:rPr>
                <w:rFonts w:ascii="Palatino Linotype" w:hAnsi="Palatino Linotype"/>
                <w:color w:val="222222"/>
              </w:rPr>
              <w:t xml:space="preserve">Puška / Pušková </w:t>
            </w:r>
          </w:p>
        </w:tc>
        <w:tc>
          <w:tcPr>
            <w:tcW w:w="1594" w:type="dxa"/>
            <w:tcBorders>
              <w:top w:val="nil"/>
              <w:left w:val="nil"/>
              <w:bottom w:val="single" w:sz="4" w:space="0" w:color="auto"/>
              <w:right w:val="single" w:sz="8" w:space="0" w:color="auto"/>
            </w:tcBorders>
            <w:shd w:val="clear" w:color="auto" w:fill="F2F2F2"/>
            <w:noWrap/>
            <w:vAlign w:val="bottom"/>
            <w:hideMark/>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169</w:t>
            </w:r>
          </w:p>
        </w:tc>
        <w:tc>
          <w:tcPr>
            <w:tcW w:w="1701" w:type="dxa"/>
            <w:tcBorders>
              <w:top w:val="nil"/>
              <w:left w:val="nil"/>
              <w:bottom w:val="single" w:sz="4" w:space="0" w:color="auto"/>
              <w:right w:val="single" w:sz="8" w:space="0" w:color="auto"/>
            </w:tcBorders>
            <w:shd w:val="clear" w:color="auto" w:fill="F2F2F2"/>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201</w:t>
            </w:r>
          </w:p>
        </w:tc>
      </w:tr>
      <w:tr w:rsidR="00FB5075" w:rsidRPr="00612C6F" w:rsidTr="00287B08">
        <w:trPr>
          <w:trHeight w:val="300"/>
        </w:trPr>
        <w:tc>
          <w:tcPr>
            <w:tcW w:w="1559" w:type="dxa"/>
            <w:tcBorders>
              <w:top w:val="nil"/>
              <w:left w:val="single" w:sz="8" w:space="0" w:color="auto"/>
              <w:bottom w:val="single" w:sz="4" w:space="0" w:color="auto"/>
              <w:right w:val="single" w:sz="4" w:space="0" w:color="auto"/>
            </w:tcBorders>
            <w:shd w:val="clear" w:color="auto" w:fill="F2F2F2"/>
            <w:noWrap/>
            <w:vAlign w:val="bottom"/>
            <w:hideMark/>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9.</w:t>
            </w:r>
          </w:p>
        </w:tc>
        <w:tc>
          <w:tcPr>
            <w:tcW w:w="3084" w:type="dxa"/>
            <w:tcBorders>
              <w:top w:val="nil"/>
              <w:left w:val="nil"/>
              <w:bottom w:val="single" w:sz="4" w:space="0" w:color="auto"/>
              <w:right w:val="single" w:sz="4" w:space="0" w:color="auto"/>
            </w:tcBorders>
            <w:shd w:val="clear" w:color="auto" w:fill="F2F2F2"/>
            <w:noWrap/>
            <w:vAlign w:val="bottom"/>
            <w:hideMark/>
          </w:tcPr>
          <w:p w:rsidR="00FB5075" w:rsidRPr="00612C6F" w:rsidRDefault="00FB5075" w:rsidP="00287B08">
            <w:pPr>
              <w:spacing w:line="360" w:lineRule="auto"/>
              <w:rPr>
                <w:rFonts w:ascii="Palatino Linotype" w:hAnsi="Palatino Linotype"/>
                <w:color w:val="222222"/>
              </w:rPr>
            </w:pPr>
            <w:r w:rsidRPr="00612C6F">
              <w:rPr>
                <w:rFonts w:ascii="Palatino Linotype" w:hAnsi="Palatino Linotype"/>
                <w:color w:val="222222"/>
              </w:rPr>
              <w:t xml:space="preserve">Belko / </w:t>
            </w:r>
            <w:proofErr w:type="spellStart"/>
            <w:r w:rsidRPr="00612C6F">
              <w:rPr>
                <w:rFonts w:ascii="Palatino Linotype" w:hAnsi="Palatino Linotype"/>
                <w:color w:val="222222"/>
              </w:rPr>
              <w:t>Belková</w:t>
            </w:r>
            <w:proofErr w:type="spellEnd"/>
            <w:r w:rsidRPr="00612C6F">
              <w:rPr>
                <w:rFonts w:ascii="Palatino Linotype" w:hAnsi="Palatino Linotype"/>
                <w:color w:val="222222"/>
              </w:rPr>
              <w:t xml:space="preserve"> </w:t>
            </w:r>
          </w:p>
        </w:tc>
        <w:tc>
          <w:tcPr>
            <w:tcW w:w="1594" w:type="dxa"/>
            <w:tcBorders>
              <w:top w:val="nil"/>
              <w:left w:val="nil"/>
              <w:bottom w:val="single" w:sz="4" w:space="0" w:color="auto"/>
              <w:right w:val="single" w:sz="8" w:space="0" w:color="auto"/>
            </w:tcBorders>
            <w:shd w:val="clear" w:color="auto" w:fill="F2F2F2"/>
            <w:noWrap/>
            <w:vAlign w:val="bottom"/>
            <w:hideMark/>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163</w:t>
            </w:r>
          </w:p>
        </w:tc>
        <w:tc>
          <w:tcPr>
            <w:tcW w:w="1701" w:type="dxa"/>
            <w:tcBorders>
              <w:top w:val="nil"/>
              <w:left w:val="nil"/>
              <w:bottom w:val="single" w:sz="4" w:space="0" w:color="auto"/>
              <w:right w:val="single" w:sz="8" w:space="0" w:color="auto"/>
            </w:tcBorders>
            <w:shd w:val="clear" w:color="auto" w:fill="F2F2F2"/>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156</w:t>
            </w:r>
          </w:p>
        </w:tc>
      </w:tr>
      <w:tr w:rsidR="00FB5075" w:rsidRPr="00612C6F" w:rsidTr="00287B08">
        <w:trPr>
          <w:trHeight w:val="315"/>
        </w:trPr>
        <w:tc>
          <w:tcPr>
            <w:tcW w:w="1559" w:type="dxa"/>
            <w:tcBorders>
              <w:top w:val="nil"/>
              <w:left w:val="single" w:sz="8" w:space="0" w:color="auto"/>
              <w:bottom w:val="single" w:sz="8" w:space="0" w:color="auto"/>
              <w:right w:val="single" w:sz="4" w:space="0" w:color="auto"/>
            </w:tcBorders>
            <w:shd w:val="clear" w:color="auto" w:fill="F2F2F2"/>
            <w:noWrap/>
            <w:vAlign w:val="bottom"/>
            <w:hideMark/>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10.</w:t>
            </w:r>
          </w:p>
        </w:tc>
        <w:tc>
          <w:tcPr>
            <w:tcW w:w="3084" w:type="dxa"/>
            <w:tcBorders>
              <w:top w:val="nil"/>
              <w:left w:val="nil"/>
              <w:bottom w:val="single" w:sz="8" w:space="0" w:color="auto"/>
              <w:right w:val="single" w:sz="4" w:space="0" w:color="auto"/>
            </w:tcBorders>
            <w:shd w:val="clear" w:color="auto" w:fill="F2F2F2"/>
            <w:noWrap/>
            <w:vAlign w:val="bottom"/>
            <w:hideMark/>
          </w:tcPr>
          <w:p w:rsidR="00FB5075" w:rsidRPr="00612C6F" w:rsidRDefault="00FB5075" w:rsidP="00287B08">
            <w:pPr>
              <w:spacing w:line="360" w:lineRule="auto"/>
              <w:rPr>
                <w:rFonts w:ascii="Palatino Linotype" w:hAnsi="Palatino Linotype"/>
                <w:color w:val="222222"/>
              </w:rPr>
            </w:pPr>
            <w:proofErr w:type="spellStart"/>
            <w:r w:rsidRPr="00612C6F">
              <w:rPr>
                <w:rFonts w:ascii="Palatino Linotype" w:hAnsi="Palatino Linotype"/>
                <w:color w:val="222222"/>
              </w:rPr>
              <w:t>Ridzoň</w:t>
            </w:r>
            <w:proofErr w:type="spellEnd"/>
            <w:r w:rsidRPr="00612C6F">
              <w:rPr>
                <w:rFonts w:ascii="Palatino Linotype" w:hAnsi="Palatino Linotype"/>
                <w:color w:val="222222"/>
              </w:rPr>
              <w:t>/</w:t>
            </w:r>
            <w:proofErr w:type="spellStart"/>
            <w:r w:rsidRPr="00612C6F">
              <w:rPr>
                <w:rFonts w:ascii="Palatino Linotype" w:hAnsi="Palatino Linotype"/>
                <w:color w:val="222222"/>
              </w:rPr>
              <w:t>Ridzoňová</w:t>
            </w:r>
            <w:proofErr w:type="spellEnd"/>
            <w:r w:rsidRPr="00612C6F">
              <w:rPr>
                <w:rFonts w:ascii="Palatino Linotype" w:hAnsi="Palatino Linotype"/>
                <w:color w:val="222222"/>
              </w:rPr>
              <w:t xml:space="preserve"> </w:t>
            </w:r>
          </w:p>
        </w:tc>
        <w:tc>
          <w:tcPr>
            <w:tcW w:w="1594" w:type="dxa"/>
            <w:tcBorders>
              <w:top w:val="nil"/>
              <w:left w:val="nil"/>
              <w:bottom w:val="single" w:sz="8" w:space="0" w:color="auto"/>
              <w:right w:val="single" w:sz="8" w:space="0" w:color="auto"/>
            </w:tcBorders>
            <w:shd w:val="clear" w:color="auto" w:fill="F2F2F2"/>
            <w:noWrap/>
            <w:vAlign w:val="bottom"/>
            <w:hideMark/>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158</w:t>
            </w:r>
          </w:p>
        </w:tc>
        <w:tc>
          <w:tcPr>
            <w:tcW w:w="1701" w:type="dxa"/>
            <w:tcBorders>
              <w:top w:val="nil"/>
              <w:left w:val="nil"/>
              <w:bottom w:val="single" w:sz="8" w:space="0" w:color="auto"/>
              <w:right w:val="single" w:sz="8" w:space="0" w:color="auto"/>
            </w:tcBorders>
            <w:shd w:val="clear" w:color="auto" w:fill="F2F2F2"/>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143</w:t>
            </w:r>
          </w:p>
        </w:tc>
      </w:tr>
    </w:tbl>
    <w:p w:rsidR="00FB5075" w:rsidRPr="00612C6F" w:rsidRDefault="00FB5075" w:rsidP="00FB5075">
      <w:pPr>
        <w:pStyle w:val="Normlnywebov"/>
        <w:shd w:val="clear" w:color="auto" w:fill="FFFFFF"/>
        <w:spacing w:before="0" w:beforeAutospacing="0" w:after="150" w:afterAutospacing="0" w:line="360" w:lineRule="auto"/>
        <w:jc w:val="both"/>
        <w:rPr>
          <w:rFonts w:ascii="Palatino Linotype" w:hAnsi="Palatino Linotype"/>
        </w:rPr>
      </w:pPr>
      <w:r w:rsidRPr="00612C6F">
        <w:rPr>
          <w:rFonts w:ascii="Palatino Linotype" w:hAnsi="Palatino Linotype"/>
        </w:rPr>
        <w:tab/>
      </w:r>
    </w:p>
    <w:p w:rsidR="00FB5075" w:rsidRPr="00612C6F" w:rsidRDefault="00FB5075" w:rsidP="00FB5075">
      <w:pPr>
        <w:pStyle w:val="Normlnywebov"/>
        <w:shd w:val="clear" w:color="auto" w:fill="FFFFFF"/>
        <w:spacing w:before="0" w:beforeAutospacing="0" w:after="150" w:afterAutospacing="0" w:line="360" w:lineRule="auto"/>
        <w:ind w:firstLine="708"/>
        <w:jc w:val="both"/>
        <w:rPr>
          <w:rFonts w:ascii="Palatino Linotype" w:hAnsi="Palatino Linotype"/>
          <w:color w:val="000000"/>
        </w:rPr>
      </w:pPr>
      <w:r w:rsidRPr="00612C6F">
        <w:rPr>
          <w:rFonts w:ascii="Palatino Linotype" w:hAnsi="Palatino Linotype"/>
        </w:rPr>
        <w:t xml:space="preserve">Najčastejšie používaným priezviskom v Brezne v tomto roku  je meno </w:t>
      </w:r>
      <w:r w:rsidRPr="00612C6F">
        <w:rPr>
          <w:rFonts w:ascii="Palatino Linotype" w:hAnsi="Palatino Linotype"/>
          <w:b/>
        </w:rPr>
        <w:t>Bartoš / Bartošová</w:t>
      </w:r>
      <w:r w:rsidRPr="00612C6F">
        <w:rPr>
          <w:rFonts w:ascii="Palatino Linotype" w:hAnsi="Palatino Linotype"/>
        </w:rPr>
        <w:t xml:space="preserve">. V evidencii obyvateľstva našli až 455 jeho nositeľov. V roku 2014 ich bolo </w:t>
      </w:r>
      <w:r w:rsidRPr="00612C6F">
        <w:rPr>
          <w:rFonts w:ascii="Palatino Linotype" w:hAnsi="Palatino Linotype"/>
        </w:rPr>
        <w:lastRenderedPageBreak/>
        <w:t>403, takže nositeľov toho priezviska v Brezne za 10 rokov pribudlo.  Priezvisko  B</w:t>
      </w:r>
      <w:r w:rsidRPr="00612C6F">
        <w:rPr>
          <w:rFonts w:ascii="Palatino Linotype" w:hAnsi="Palatino Linotype"/>
          <w:bCs/>
          <w:shd w:val="clear" w:color="auto" w:fill="FFFFFF"/>
        </w:rPr>
        <w:t>artoš</w:t>
      </w:r>
      <w:r w:rsidRPr="00612C6F">
        <w:rPr>
          <w:rStyle w:val="apple-converted-space"/>
          <w:rFonts w:ascii="Palatino Linotype" w:eastAsiaTheme="majorEastAsia" w:hAnsi="Palatino Linotype"/>
          <w:shd w:val="clear" w:color="auto" w:fill="FFFFFF"/>
        </w:rPr>
        <w:t> </w:t>
      </w:r>
      <w:r w:rsidRPr="00612C6F">
        <w:rPr>
          <w:rFonts w:ascii="Palatino Linotype" w:hAnsi="Palatino Linotype"/>
          <w:shd w:val="clear" w:color="auto" w:fill="FFFFFF"/>
        </w:rPr>
        <w:t>je v rámci Slovenska najčastejšie používané práve v</w:t>
      </w:r>
      <w:r w:rsidRPr="00612C6F">
        <w:rPr>
          <w:rStyle w:val="apple-converted-space"/>
          <w:rFonts w:ascii="Palatino Linotype" w:eastAsiaTheme="majorEastAsia" w:hAnsi="Palatino Linotype"/>
          <w:shd w:val="clear" w:color="auto" w:fill="FFFFFF"/>
        </w:rPr>
        <w:t> Brezne. V našom meste dominuje preto, že najčastejší výskyt tohto mena je u rómskych obyvateľov. Aj nositeľmi ďalších troch najpoužívanejších priezvisk u Brezňanov, ktoré sa vyskytli v rebríčku najväčšieho výskytu  -</w:t>
      </w:r>
      <w:r w:rsidRPr="00612C6F">
        <w:rPr>
          <w:rStyle w:val="apple-converted-space"/>
          <w:rFonts w:ascii="Palatino Linotype" w:eastAsiaTheme="majorEastAsia" w:hAnsi="Palatino Linotype"/>
          <w:b/>
          <w:bCs/>
          <w:shd w:val="clear" w:color="auto" w:fill="FFFFFF"/>
        </w:rPr>
        <w:t xml:space="preserve"> </w:t>
      </w:r>
      <w:proofErr w:type="spellStart"/>
      <w:r w:rsidRPr="00612C6F">
        <w:rPr>
          <w:rStyle w:val="apple-converted-space"/>
          <w:rFonts w:ascii="Palatino Linotype" w:eastAsiaTheme="majorEastAsia" w:hAnsi="Palatino Linotype"/>
          <w:b/>
          <w:bCs/>
          <w:shd w:val="clear" w:color="auto" w:fill="FFFFFF"/>
        </w:rPr>
        <w:t>Pokoš</w:t>
      </w:r>
      <w:proofErr w:type="spellEnd"/>
      <w:r w:rsidRPr="00612C6F">
        <w:rPr>
          <w:rStyle w:val="apple-converted-space"/>
          <w:rFonts w:ascii="Palatino Linotype" w:eastAsiaTheme="majorEastAsia" w:hAnsi="Palatino Linotype"/>
          <w:b/>
          <w:bCs/>
          <w:shd w:val="clear" w:color="auto" w:fill="FFFFFF"/>
        </w:rPr>
        <w:t xml:space="preserve">, </w:t>
      </w:r>
      <w:proofErr w:type="spellStart"/>
      <w:r w:rsidRPr="00612C6F">
        <w:rPr>
          <w:rStyle w:val="apple-converted-space"/>
          <w:rFonts w:ascii="Palatino Linotype" w:eastAsiaTheme="majorEastAsia" w:hAnsi="Palatino Linotype"/>
          <w:b/>
          <w:bCs/>
          <w:shd w:val="clear" w:color="auto" w:fill="FFFFFF"/>
        </w:rPr>
        <w:t>Pustaj</w:t>
      </w:r>
      <w:proofErr w:type="spellEnd"/>
      <w:r w:rsidRPr="00612C6F">
        <w:rPr>
          <w:rStyle w:val="apple-converted-space"/>
          <w:rFonts w:ascii="Palatino Linotype" w:eastAsiaTheme="majorEastAsia" w:hAnsi="Palatino Linotype"/>
          <w:b/>
          <w:bCs/>
          <w:shd w:val="clear" w:color="auto" w:fill="FFFFFF"/>
        </w:rPr>
        <w:t xml:space="preserve"> a Puška</w:t>
      </w:r>
      <w:r w:rsidRPr="00612C6F">
        <w:rPr>
          <w:rStyle w:val="apple-converted-space"/>
          <w:rFonts w:ascii="Palatino Linotype" w:eastAsiaTheme="majorEastAsia" w:hAnsi="Palatino Linotype"/>
          <w:shd w:val="clear" w:color="auto" w:fill="FFFFFF"/>
        </w:rPr>
        <w:t xml:space="preserve">  -  sú rómski</w:t>
      </w:r>
      <w:r w:rsidRPr="00612C6F">
        <w:rPr>
          <w:rStyle w:val="apple-converted-space"/>
          <w:rFonts w:ascii="Palatino Linotype" w:eastAsiaTheme="majorEastAsia" w:hAnsi="Palatino Linotype"/>
          <w:color w:val="252525"/>
          <w:shd w:val="clear" w:color="auto" w:fill="FFFFFF"/>
        </w:rPr>
        <w:t xml:space="preserve"> spoluobčania. Takže Ján Bartoš, tak sa volá Brezňan, </w:t>
      </w:r>
      <w:r w:rsidRPr="00612C6F">
        <w:rPr>
          <w:rFonts w:ascii="Palatino Linotype" w:hAnsi="Palatino Linotype"/>
          <w:color w:val="000000"/>
        </w:rPr>
        <w:t>ktorý má najčastejšie používané meno a priezvisko. Breznianska žena sa najčastejšie volá Anna Bartošová.</w:t>
      </w:r>
    </w:p>
    <w:p w:rsidR="00FB5075" w:rsidRPr="00612C6F" w:rsidRDefault="00FB5075" w:rsidP="00FB5075">
      <w:pPr>
        <w:shd w:val="clear" w:color="auto" w:fill="FFFFFF"/>
        <w:spacing w:line="360" w:lineRule="auto"/>
        <w:rPr>
          <w:rFonts w:ascii="Palatino Linotype" w:hAnsi="Palatino Linotype"/>
          <w:color w:val="222222"/>
        </w:rPr>
      </w:pPr>
      <w:r w:rsidRPr="00612C6F">
        <w:rPr>
          <w:rFonts w:ascii="Palatino Linotype" w:hAnsi="Palatino Linotype"/>
          <w:color w:val="222222"/>
        </w:rPr>
        <w:tab/>
        <w:t xml:space="preserve">Všetkých  ostatných šesť z rebríčka najpoužívanejších priezvisk – </w:t>
      </w:r>
      <w:r w:rsidRPr="00612C6F">
        <w:rPr>
          <w:rFonts w:ascii="Palatino Linotype" w:hAnsi="Palatino Linotype"/>
          <w:b/>
          <w:bCs/>
          <w:color w:val="222222"/>
        </w:rPr>
        <w:t xml:space="preserve">Medveď, Kováčik, </w:t>
      </w:r>
      <w:proofErr w:type="spellStart"/>
      <w:r w:rsidRPr="00612C6F">
        <w:rPr>
          <w:rFonts w:ascii="Palatino Linotype" w:hAnsi="Palatino Linotype"/>
          <w:b/>
          <w:bCs/>
          <w:color w:val="222222"/>
        </w:rPr>
        <w:t>Giertl</w:t>
      </w:r>
      <w:proofErr w:type="spellEnd"/>
      <w:r w:rsidRPr="00612C6F">
        <w:rPr>
          <w:rFonts w:ascii="Palatino Linotype" w:hAnsi="Palatino Linotype"/>
          <w:b/>
          <w:bCs/>
          <w:color w:val="222222"/>
        </w:rPr>
        <w:t xml:space="preserve">, </w:t>
      </w:r>
      <w:proofErr w:type="spellStart"/>
      <w:r w:rsidRPr="00612C6F">
        <w:rPr>
          <w:rFonts w:ascii="Palatino Linotype" w:hAnsi="Palatino Linotype"/>
          <w:b/>
          <w:bCs/>
          <w:color w:val="222222"/>
        </w:rPr>
        <w:t>Švantner</w:t>
      </w:r>
      <w:proofErr w:type="spellEnd"/>
      <w:r w:rsidRPr="00612C6F">
        <w:rPr>
          <w:rFonts w:ascii="Palatino Linotype" w:hAnsi="Palatino Linotype"/>
          <w:b/>
          <w:bCs/>
          <w:color w:val="222222"/>
        </w:rPr>
        <w:t>, Belko a </w:t>
      </w:r>
      <w:proofErr w:type="spellStart"/>
      <w:r w:rsidRPr="00612C6F">
        <w:rPr>
          <w:rFonts w:ascii="Palatino Linotype" w:hAnsi="Palatino Linotype"/>
          <w:b/>
          <w:bCs/>
          <w:color w:val="222222"/>
        </w:rPr>
        <w:t>Ridzoň</w:t>
      </w:r>
      <w:proofErr w:type="spellEnd"/>
      <w:r w:rsidRPr="00612C6F">
        <w:rPr>
          <w:rFonts w:ascii="Palatino Linotype" w:hAnsi="Palatino Linotype"/>
          <w:color w:val="222222"/>
        </w:rPr>
        <w:t xml:space="preserve"> –  zaznamenali na rozdiel od predchádzajúcich za  posledných  10 rokov  pokles.  Možno len dedukovať, že viacerí zomreli, mladí odchádzajú z Brezna a pôrodnosť stúpa len u rómskych občanov.</w:t>
      </w:r>
      <w:r>
        <w:rPr>
          <w:rFonts w:ascii="Palatino Linotype" w:hAnsi="Palatino Linotype"/>
          <w:color w:val="222222"/>
        </w:rPr>
        <w:t xml:space="preserve"> </w:t>
      </w:r>
      <w:r w:rsidRPr="00612C6F">
        <w:rPr>
          <w:rFonts w:ascii="Palatino Linotype" w:hAnsi="Palatino Linotype"/>
          <w:color w:val="222222"/>
        </w:rPr>
        <w:t>Tieto priezviská však neboli v minulosti typickými breznianskymi.  Pôvodne to boli priezviská osadníkov na Čiernom Hrone.  Ešte začiatkom minulého storočia bolo typické „</w:t>
      </w:r>
      <w:proofErr w:type="spellStart"/>
      <w:r w:rsidRPr="00612C6F">
        <w:rPr>
          <w:rFonts w:ascii="Palatino Linotype" w:hAnsi="Palatino Linotype"/>
          <w:color w:val="222222"/>
        </w:rPr>
        <w:t>hugánske</w:t>
      </w:r>
      <w:proofErr w:type="spellEnd"/>
      <w:r w:rsidRPr="00612C6F">
        <w:rPr>
          <w:rFonts w:ascii="Palatino Linotype" w:hAnsi="Palatino Linotype"/>
          <w:color w:val="222222"/>
        </w:rPr>
        <w:t xml:space="preserve">“  priezvisko </w:t>
      </w:r>
      <w:r w:rsidRPr="00612C6F">
        <w:rPr>
          <w:rFonts w:ascii="Palatino Linotype" w:hAnsi="Palatino Linotype"/>
          <w:b/>
          <w:bCs/>
          <w:color w:val="222222"/>
        </w:rPr>
        <w:t xml:space="preserve">Lopušný, Filo, Brozman, </w:t>
      </w:r>
      <w:proofErr w:type="spellStart"/>
      <w:r w:rsidRPr="00612C6F">
        <w:rPr>
          <w:rFonts w:ascii="Palatino Linotype" w:hAnsi="Palatino Linotype"/>
          <w:b/>
          <w:bCs/>
          <w:color w:val="222222"/>
        </w:rPr>
        <w:t>Veselko</w:t>
      </w:r>
      <w:proofErr w:type="spellEnd"/>
      <w:r w:rsidRPr="00612C6F">
        <w:rPr>
          <w:rFonts w:ascii="Palatino Linotype" w:hAnsi="Palatino Linotype"/>
          <w:b/>
          <w:bCs/>
          <w:color w:val="222222"/>
        </w:rPr>
        <w:t xml:space="preserve">, </w:t>
      </w:r>
      <w:proofErr w:type="spellStart"/>
      <w:r w:rsidRPr="00612C6F">
        <w:rPr>
          <w:rFonts w:ascii="Palatino Linotype" w:hAnsi="Palatino Linotype"/>
          <w:b/>
          <w:bCs/>
          <w:color w:val="222222"/>
        </w:rPr>
        <w:t>Faško</w:t>
      </w:r>
      <w:proofErr w:type="spellEnd"/>
      <w:r w:rsidRPr="00612C6F">
        <w:rPr>
          <w:rFonts w:ascii="Palatino Linotype" w:hAnsi="Palatino Linotype"/>
          <w:b/>
          <w:bCs/>
          <w:color w:val="222222"/>
        </w:rPr>
        <w:t xml:space="preserve">, Brečka, </w:t>
      </w:r>
      <w:proofErr w:type="spellStart"/>
      <w:r w:rsidRPr="00612C6F">
        <w:rPr>
          <w:rFonts w:ascii="Palatino Linotype" w:hAnsi="Palatino Linotype"/>
          <w:b/>
          <w:bCs/>
          <w:color w:val="222222"/>
        </w:rPr>
        <w:t>Dolňan</w:t>
      </w:r>
      <w:proofErr w:type="spellEnd"/>
      <w:r w:rsidRPr="00612C6F">
        <w:rPr>
          <w:rFonts w:ascii="Palatino Linotype" w:hAnsi="Palatino Linotype"/>
          <w:b/>
          <w:bCs/>
          <w:color w:val="222222"/>
        </w:rPr>
        <w:t>...</w:t>
      </w:r>
      <w:r w:rsidRPr="00612C6F">
        <w:rPr>
          <w:rFonts w:ascii="Palatino Linotype" w:hAnsi="Palatino Linotype"/>
          <w:color w:val="222222"/>
        </w:rPr>
        <w:t xml:space="preserve"> Dnes sú v menšine.  </w:t>
      </w:r>
    </w:p>
    <w:p w:rsidR="00FB5075" w:rsidRPr="00612C6F" w:rsidRDefault="00FB5075" w:rsidP="00FB5075">
      <w:pPr>
        <w:shd w:val="clear" w:color="auto" w:fill="FFFFFF"/>
        <w:spacing w:line="360" w:lineRule="auto"/>
        <w:rPr>
          <w:rFonts w:ascii="Palatino Linotype" w:hAnsi="Palatino Linotype"/>
          <w:color w:val="222222"/>
        </w:rPr>
      </w:pPr>
      <w:r w:rsidRPr="00612C6F">
        <w:rPr>
          <w:rFonts w:ascii="Palatino Linotype" w:hAnsi="Palatino Linotype"/>
          <w:i/>
          <w:color w:val="222222"/>
        </w:rPr>
        <w:tab/>
        <w:t>Výskyt typických breznianskych priezvisk v roku 2014</w:t>
      </w:r>
      <w:r w:rsidRPr="00612C6F">
        <w:rPr>
          <w:rFonts w:ascii="Palatino Linotype" w:hAnsi="Palatino Linotype"/>
          <w:color w:val="222222"/>
        </w:rPr>
        <w:t>, porovnanie s rokom 2024:</w:t>
      </w:r>
    </w:p>
    <w:tbl>
      <w:tblPr>
        <w:tblW w:w="8142" w:type="dxa"/>
        <w:tblInd w:w="779" w:type="dxa"/>
        <w:tblCellMar>
          <w:left w:w="70" w:type="dxa"/>
          <w:right w:w="70" w:type="dxa"/>
        </w:tblCellMar>
        <w:tblLook w:val="04A0" w:firstRow="1" w:lastRow="0" w:firstColumn="1" w:lastColumn="0" w:noHBand="0" w:noVBand="1"/>
      </w:tblPr>
      <w:tblGrid>
        <w:gridCol w:w="963"/>
        <w:gridCol w:w="3423"/>
        <w:gridCol w:w="1913"/>
        <w:gridCol w:w="1843"/>
      </w:tblGrid>
      <w:tr w:rsidR="00FB5075" w:rsidRPr="00612C6F" w:rsidTr="00287B08">
        <w:trPr>
          <w:trHeight w:val="300"/>
        </w:trPr>
        <w:tc>
          <w:tcPr>
            <w:tcW w:w="963" w:type="dxa"/>
            <w:tcBorders>
              <w:top w:val="single" w:sz="8" w:space="0" w:color="auto"/>
              <w:left w:val="single" w:sz="8" w:space="0" w:color="auto"/>
              <w:bottom w:val="nil"/>
              <w:right w:val="single" w:sz="4" w:space="0" w:color="auto"/>
            </w:tcBorders>
            <w:shd w:val="clear" w:color="auto" w:fill="D8D8D8"/>
            <w:noWrap/>
            <w:vAlign w:val="bottom"/>
            <w:hideMark/>
          </w:tcPr>
          <w:p w:rsidR="00FB5075" w:rsidRPr="00612C6F" w:rsidRDefault="00FB5075" w:rsidP="00287B08">
            <w:pPr>
              <w:jc w:val="center"/>
              <w:rPr>
                <w:rFonts w:ascii="Palatino Linotype" w:hAnsi="Palatino Linotype"/>
                <w:color w:val="000000"/>
              </w:rPr>
            </w:pPr>
            <w:r w:rsidRPr="00612C6F">
              <w:rPr>
                <w:rFonts w:ascii="Palatino Linotype" w:hAnsi="Palatino Linotype"/>
                <w:color w:val="000000"/>
              </w:rPr>
              <w:t>Poradie</w:t>
            </w:r>
          </w:p>
        </w:tc>
        <w:tc>
          <w:tcPr>
            <w:tcW w:w="3423" w:type="dxa"/>
            <w:tcBorders>
              <w:top w:val="single" w:sz="8" w:space="0" w:color="auto"/>
              <w:left w:val="nil"/>
              <w:bottom w:val="nil"/>
              <w:right w:val="single" w:sz="4" w:space="0" w:color="auto"/>
            </w:tcBorders>
            <w:shd w:val="clear" w:color="auto" w:fill="D8D8D8"/>
            <w:noWrap/>
            <w:vAlign w:val="bottom"/>
            <w:hideMark/>
          </w:tcPr>
          <w:p w:rsidR="00FB5075" w:rsidRPr="00612C6F" w:rsidRDefault="00FB5075" w:rsidP="00287B08">
            <w:pPr>
              <w:rPr>
                <w:rFonts w:ascii="Palatino Linotype" w:hAnsi="Palatino Linotype"/>
                <w:color w:val="000000"/>
              </w:rPr>
            </w:pPr>
            <w:r w:rsidRPr="00612C6F">
              <w:rPr>
                <w:rFonts w:ascii="Palatino Linotype" w:hAnsi="Palatino Linotype"/>
                <w:color w:val="000000"/>
              </w:rPr>
              <w:t>Priezvisko</w:t>
            </w:r>
          </w:p>
        </w:tc>
        <w:tc>
          <w:tcPr>
            <w:tcW w:w="1913" w:type="dxa"/>
            <w:tcBorders>
              <w:top w:val="single" w:sz="8" w:space="0" w:color="auto"/>
              <w:left w:val="nil"/>
              <w:bottom w:val="nil"/>
              <w:right w:val="single" w:sz="8" w:space="0" w:color="auto"/>
            </w:tcBorders>
            <w:shd w:val="clear" w:color="auto" w:fill="D8D8D8"/>
            <w:noWrap/>
            <w:vAlign w:val="bottom"/>
            <w:hideMark/>
          </w:tcPr>
          <w:p w:rsidR="00FB5075" w:rsidRPr="00612C6F" w:rsidRDefault="00FB5075" w:rsidP="00287B08">
            <w:pPr>
              <w:rPr>
                <w:rFonts w:ascii="Palatino Linotype" w:hAnsi="Palatino Linotype"/>
                <w:color w:val="000000"/>
              </w:rPr>
            </w:pPr>
            <w:r w:rsidRPr="00612C6F">
              <w:rPr>
                <w:rFonts w:ascii="Palatino Linotype" w:hAnsi="Palatino Linotype"/>
                <w:color w:val="000000"/>
              </w:rPr>
              <w:t>Počet nositeľov v roku 2014</w:t>
            </w:r>
          </w:p>
        </w:tc>
        <w:tc>
          <w:tcPr>
            <w:tcW w:w="1843" w:type="dxa"/>
            <w:tcBorders>
              <w:top w:val="single" w:sz="8" w:space="0" w:color="auto"/>
              <w:left w:val="nil"/>
              <w:bottom w:val="nil"/>
              <w:right w:val="single" w:sz="8" w:space="0" w:color="auto"/>
            </w:tcBorders>
            <w:shd w:val="clear" w:color="auto" w:fill="D8D8D8"/>
          </w:tcPr>
          <w:p w:rsidR="00FB5075" w:rsidRPr="00612C6F" w:rsidRDefault="00FB5075" w:rsidP="00287B08">
            <w:pPr>
              <w:rPr>
                <w:rFonts w:ascii="Palatino Linotype" w:hAnsi="Palatino Linotype"/>
                <w:color w:val="000000"/>
              </w:rPr>
            </w:pPr>
            <w:r w:rsidRPr="00612C6F">
              <w:rPr>
                <w:rFonts w:ascii="Palatino Linotype" w:hAnsi="Palatino Linotype"/>
                <w:color w:val="000000"/>
              </w:rPr>
              <w:t>Počet nositeľov v roku 2024</w:t>
            </w:r>
          </w:p>
        </w:tc>
      </w:tr>
      <w:tr w:rsidR="00FB5075" w:rsidRPr="00612C6F" w:rsidTr="00287B08">
        <w:trPr>
          <w:trHeight w:val="315"/>
        </w:trPr>
        <w:tc>
          <w:tcPr>
            <w:tcW w:w="963" w:type="dxa"/>
            <w:tcBorders>
              <w:top w:val="single" w:sz="4" w:space="0" w:color="auto"/>
              <w:left w:val="single" w:sz="8" w:space="0" w:color="auto"/>
              <w:bottom w:val="single" w:sz="4" w:space="0" w:color="auto"/>
              <w:right w:val="single" w:sz="4" w:space="0" w:color="auto"/>
            </w:tcBorders>
            <w:shd w:val="clear" w:color="auto" w:fill="F2F2F2"/>
            <w:noWrap/>
            <w:vAlign w:val="bottom"/>
            <w:hideMark/>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1.</w:t>
            </w:r>
          </w:p>
        </w:tc>
        <w:tc>
          <w:tcPr>
            <w:tcW w:w="3423" w:type="dxa"/>
            <w:tcBorders>
              <w:top w:val="single" w:sz="4" w:space="0" w:color="auto"/>
              <w:left w:val="nil"/>
              <w:bottom w:val="single" w:sz="4" w:space="0" w:color="auto"/>
              <w:right w:val="single" w:sz="4" w:space="0" w:color="auto"/>
            </w:tcBorders>
            <w:noWrap/>
            <w:vAlign w:val="bottom"/>
            <w:hideMark/>
          </w:tcPr>
          <w:p w:rsidR="00FB5075" w:rsidRPr="00612C6F" w:rsidRDefault="00FB5075" w:rsidP="00287B08">
            <w:pPr>
              <w:spacing w:line="360" w:lineRule="auto"/>
              <w:rPr>
                <w:rFonts w:ascii="Palatino Linotype" w:hAnsi="Palatino Linotype"/>
                <w:color w:val="000000"/>
              </w:rPr>
            </w:pPr>
            <w:r w:rsidRPr="00612C6F">
              <w:rPr>
                <w:rFonts w:ascii="Palatino Linotype" w:hAnsi="Palatino Linotype"/>
                <w:color w:val="000000"/>
              </w:rPr>
              <w:t>Lopušný/Lopušná</w:t>
            </w:r>
          </w:p>
        </w:tc>
        <w:tc>
          <w:tcPr>
            <w:tcW w:w="1913" w:type="dxa"/>
            <w:tcBorders>
              <w:top w:val="single" w:sz="4" w:space="0" w:color="auto"/>
              <w:left w:val="nil"/>
              <w:bottom w:val="single" w:sz="4" w:space="0" w:color="auto"/>
              <w:right w:val="single" w:sz="8" w:space="0" w:color="auto"/>
            </w:tcBorders>
            <w:noWrap/>
            <w:vAlign w:val="bottom"/>
            <w:hideMark/>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43</w:t>
            </w:r>
          </w:p>
        </w:tc>
        <w:tc>
          <w:tcPr>
            <w:tcW w:w="1843" w:type="dxa"/>
            <w:tcBorders>
              <w:top w:val="single" w:sz="4" w:space="0" w:color="auto"/>
              <w:left w:val="nil"/>
              <w:bottom w:val="single" w:sz="4" w:space="0" w:color="auto"/>
              <w:right w:val="single" w:sz="8" w:space="0" w:color="auto"/>
            </w:tcBorders>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41</w:t>
            </w:r>
          </w:p>
        </w:tc>
      </w:tr>
      <w:tr w:rsidR="00FB5075" w:rsidRPr="00612C6F" w:rsidTr="00287B08">
        <w:trPr>
          <w:trHeight w:val="315"/>
        </w:trPr>
        <w:tc>
          <w:tcPr>
            <w:tcW w:w="963" w:type="dxa"/>
            <w:tcBorders>
              <w:top w:val="nil"/>
              <w:left w:val="single" w:sz="8" w:space="0" w:color="auto"/>
              <w:bottom w:val="single" w:sz="4" w:space="0" w:color="auto"/>
              <w:right w:val="single" w:sz="4" w:space="0" w:color="auto"/>
            </w:tcBorders>
            <w:shd w:val="clear" w:color="auto" w:fill="F2F2F2"/>
            <w:noWrap/>
            <w:vAlign w:val="bottom"/>
            <w:hideMark/>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2.</w:t>
            </w:r>
          </w:p>
        </w:tc>
        <w:tc>
          <w:tcPr>
            <w:tcW w:w="3423" w:type="dxa"/>
            <w:tcBorders>
              <w:top w:val="nil"/>
              <w:left w:val="nil"/>
              <w:bottom w:val="single" w:sz="4" w:space="0" w:color="auto"/>
              <w:right w:val="single" w:sz="4" w:space="0" w:color="auto"/>
            </w:tcBorders>
            <w:noWrap/>
            <w:vAlign w:val="bottom"/>
            <w:hideMark/>
          </w:tcPr>
          <w:p w:rsidR="00FB5075" w:rsidRPr="00612C6F" w:rsidRDefault="00FB5075" w:rsidP="00287B08">
            <w:pPr>
              <w:spacing w:line="360" w:lineRule="auto"/>
              <w:rPr>
                <w:rFonts w:ascii="Palatino Linotype" w:hAnsi="Palatino Linotype"/>
                <w:color w:val="000000"/>
              </w:rPr>
            </w:pPr>
            <w:proofErr w:type="spellStart"/>
            <w:r w:rsidRPr="00612C6F">
              <w:rPr>
                <w:rFonts w:ascii="Palatino Linotype" w:hAnsi="Palatino Linotype"/>
                <w:color w:val="000000"/>
              </w:rPr>
              <w:t>Filo,Fiľo,Fillo</w:t>
            </w:r>
            <w:proofErr w:type="spellEnd"/>
            <w:r w:rsidRPr="00612C6F">
              <w:rPr>
                <w:rFonts w:ascii="Palatino Linotype" w:hAnsi="Palatino Linotype"/>
                <w:color w:val="000000"/>
              </w:rPr>
              <w:t xml:space="preserve">, Filová, </w:t>
            </w:r>
            <w:proofErr w:type="spellStart"/>
            <w:r w:rsidRPr="00612C6F">
              <w:rPr>
                <w:rFonts w:ascii="Palatino Linotype" w:hAnsi="Palatino Linotype"/>
                <w:color w:val="000000"/>
              </w:rPr>
              <w:t>Fiľová</w:t>
            </w:r>
            <w:proofErr w:type="spellEnd"/>
          </w:p>
        </w:tc>
        <w:tc>
          <w:tcPr>
            <w:tcW w:w="1913" w:type="dxa"/>
            <w:tcBorders>
              <w:top w:val="nil"/>
              <w:left w:val="nil"/>
              <w:bottom w:val="single" w:sz="4" w:space="0" w:color="auto"/>
              <w:right w:val="single" w:sz="8" w:space="0" w:color="auto"/>
            </w:tcBorders>
            <w:noWrap/>
            <w:vAlign w:val="bottom"/>
            <w:hideMark/>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46</w:t>
            </w:r>
          </w:p>
        </w:tc>
        <w:tc>
          <w:tcPr>
            <w:tcW w:w="1843" w:type="dxa"/>
            <w:tcBorders>
              <w:top w:val="nil"/>
              <w:left w:val="nil"/>
              <w:bottom w:val="single" w:sz="4" w:space="0" w:color="auto"/>
              <w:right w:val="single" w:sz="8" w:space="0" w:color="auto"/>
            </w:tcBorders>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42</w:t>
            </w:r>
          </w:p>
        </w:tc>
      </w:tr>
      <w:tr w:rsidR="00FB5075" w:rsidRPr="00612C6F" w:rsidTr="00287B08">
        <w:trPr>
          <w:trHeight w:val="315"/>
        </w:trPr>
        <w:tc>
          <w:tcPr>
            <w:tcW w:w="963" w:type="dxa"/>
            <w:tcBorders>
              <w:top w:val="nil"/>
              <w:left w:val="single" w:sz="8" w:space="0" w:color="auto"/>
              <w:bottom w:val="single" w:sz="4" w:space="0" w:color="auto"/>
              <w:right w:val="single" w:sz="4" w:space="0" w:color="auto"/>
            </w:tcBorders>
            <w:shd w:val="clear" w:color="auto" w:fill="F2F2F2"/>
            <w:noWrap/>
            <w:vAlign w:val="bottom"/>
            <w:hideMark/>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3.</w:t>
            </w:r>
          </w:p>
        </w:tc>
        <w:tc>
          <w:tcPr>
            <w:tcW w:w="3423" w:type="dxa"/>
            <w:tcBorders>
              <w:top w:val="nil"/>
              <w:left w:val="nil"/>
              <w:bottom w:val="single" w:sz="4" w:space="0" w:color="auto"/>
              <w:right w:val="single" w:sz="4" w:space="0" w:color="auto"/>
            </w:tcBorders>
            <w:noWrap/>
            <w:vAlign w:val="bottom"/>
            <w:hideMark/>
          </w:tcPr>
          <w:p w:rsidR="00FB5075" w:rsidRPr="00612C6F" w:rsidRDefault="00FB5075" w:rsidP="00287B08">
            <w:pPr>
              <w:spacing w:line="360" w:lineRule="auto"/>
              <w:rPr>
                <w:rFonts w:ascii="Palatino Linotype" w:hAnsi="Palatino Linotype"/>
                <w:color w:val="000000"/>
              </w:rPr>
            </w:pPr>
            <w:r w:rsidRPr="00612C6F">
              <w:rPr>
                <w:rFonts w:ascii="Palatino Linotype" w:hAnsi="Palatino Linotype"/>
                <w:color w:val="000000"/>
              </w:rPr>
              <w:t>Brozman/</w:t>
            </w:r>
            <w:proofErr w:type="spellStart"/>
            <w:r w:rsidRPr="00612C6F">
              <w:rPr>
                <w:rFonts w:ascii="Palatino Linotype" w:hAnsi="Palatino Linotype"/>
                <w:color w:val="000000"/>
              </w:rPr>
              <w:t>Brozmanová</w:t>
            </w:r>
            <w:proofErr w:type="spellEnd"/>
          </w:p>
        </w:tc>
        <w:tc>
          <w:tcPr>
            <w:tcW w:w="1913" w:type="dxa"/>
            <w:tcBorders>
              <w:top w:val="nil"/>
              <w:left w:val="nil"/>
              <w:bottom w:val="single" w:sz="4" w:space="0" w:color="auto"/>
              <w:right w:val="single" w:sz="8" w:space="0" w:color="auto"/>
            </w:tcBorders>
            <w:noWrap/>
            <w:vAlign w:val="bottom"/>
            <w:hideMark/>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87</w:t>
            </w:r>
          </w:p>
        </w:tc>
        <w:tc>
          <w:tcPr>
            <w:tcW w:w="1843" w:type="dxa"/>
            <w:tcBorders>
              <w:top w:val="nil"/>
              <w:left w:val="nil"/>
              <w:bottom w:val="single" w:sz="4" w:space="0" w:color="auto"/>
              <w:right w:val="single" w:sz="8" w:space="0" w:color="auto"/>
            </w:tcBorders>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83</w:t>
            </w:r>
          </w:p>
        </w:tc>
      </w:tr>
      <w:tr w:rsidR="00FB5075" w:rsidRPr="00612C6F" w:rsidTr="00287B08">
        <w:trPr>
          <w:trHeight w:val="315"/>
        </w:trPr>
        <w:tc>
          <w:tcPr>
            <w:tcW w:w="963" w:type="dxa"/>
            <w:tcBorders>
              <w:top w:val="nil"/>
              <w:left w:val="single" w:sz="8" w:space="0" w:color="auto"/>
              <w:bottom w:val="single" w:sz="4" w:space="0" w:color="auto"/>
              <w:right w:val="single" w:sz="4" w:space="0" w:color="auto"/>
            </w:tcBorders>
            <w:shd w:val="clear" w:color="auto" w:fill="F2F2F2"/>
            <w:noWrap/>
            <w:vAlign w:val="bottom"/>
            <w:hideMark/>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4.</w:t>
            </w:r>
          </w:p>
        </w:tc>
        <w:tc>
          <w:tcPr>
            <w:tcW w:w="3423" w:type="dxa"/>
            <w:tcBorders>
              <w:top w:val="nil"/>
              <w:left w:val="nil"/>
              <w:bottom w:val="single" w:sz="4" w:space="0" w:color="auto"/>
              <w:right w:val="single" w:sz="4" w:space="0" w:color="auto"/>
            </w:tcBorders>
            <w:noWrap/>
            <w:vAlign w:val="bottom"/>
            <w:hideMark/>
          </w:tcPr>
          <w:p w:rsidR="00FB5075" w:rsidRPr="00612C6F" w:rsidRDefault="00FB5075" w:rsidP="00287B08">
            <w:pPr>
              <w:spacing w:line="360" w:lineRule="auto"/>
              <w:rPr>
                <w:rFonts w:ascii="Palatino Linotype" w:hAnsi="Palatino Linotype"/>
                <w:color w:val="000000"/>
              </w:rPr>
            </w:pPr>
            <w:proofErr w:type="spellStart"/>
            <w:r w:rsidRPr="00612C6F">
              <w:rPr>
                <w:rFonts w:ascii="Palatino Linotype" w:hAnsi="Palatino Linotype"/>
                <w:color w:val="000000"/>
              </w:rPr>
              <w:t>Veselko</w:t>
            </w:r>
            <w:proofErr w:type="spellEnd"/>
            <w:r w:rsidRPr="00612C6F">
              <w:rPr>
                <w:rFonts w:ascii="Palatino Linotype" w:hAnsi="Palatino Linotype"/>
                <w:color w:val="000000"/>
              </w:rPr>
              <w:t>/</w:t>
            </w:r>
            <w:proofErr w:type="spellStart"/>
            <w:r w:rsidRPr="00612C6F">
              <w:rPr>
                <w:rFonts w:ascii="Palatino Linotype" w:hAnsi="Palatino Linotype"/>
                <w:color w:val="000000"/>
              </w:rPr>
              <w:t>Veselková</w:t>
            </w:r>
            <w:proofErr w:type="spellEnd"/>
          </w:p>
        </w:tc>
        <w:tc>
          <w:tcPr>
            <w:tcW w:w="1913" w:type="dxa"/>
            <w:tcBorders>
              <w:top w:val="nil"/>
              <w:left w:val="nil"/>
              <w:bottom w:val="single" w:sz="4" w:space="0" w:color="auto"/>
              <w:right w:val="single" w:sz="8" w:space="0" w:color="auto"/>
            </w:tcBorders>
            <w:noWrap/>
            <w:vAlign w:val="bottom"/>
            <w:hideMark/>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6</w:t>
            </w:r>
          </w:p>
        </w:tc>
        <w:tc>
          <w:tcPr>
            <w:tcW w:w="1843" w:type="dxa"/>
            <w:tcBorders>
              <w:top w:val="nil"/>
              <w:left w:val="nil"/>
              <w:bottom w:val="single" w:sz="4" w:space="0" w:color="auto"/>
              <w:right w:val="single" w:sz="8" w:space="0" w:color="auto"/>
            </w:tcBorders>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5</w:t>
            </w:r>
          </w:p>
        </w:tc>
      </w:tr>
      <w:tr w:rsidR="00FB5075" w:rsidRPr="00612C6F" w:rsidTr="00287B08">
        <w:trPr>
          <w:trHeight w:val="315"/>
        </w:trPr>
        <w:tc>
          <w:tcPr>
            <w:tcW w:w="963" w:type="dxa"/>
            <w:tcBorders>
              <w:top w:val="nil"/>
              <w:left w:val="single" w:sz="8" w:space="0" w:color="auto"/>
              <w:bottom w:val="single" w:sz="4" w:space="0" w:color="auto"/>
              <w:right w:val="single" w:sz="4" w:space="0" w:color="auto"/>
            </w:tcBorders>
            <w:shd w:val="clear" w:color="auto" w:fill="F2F2F2"/>
            <w:noWrap/>
            <w:vAlign w:val="bottom"/>
            <w:hideMark/>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5.</w:t>
            </w:r>
          </w:p>
        </w:tc>
        <w:tc>
          <w:tcPr>
            <w:tcW w:w="3423" w:type="dxa"/>
            <w:tcBorders>
              <w:top w:val="nil"/>
              <w:left w:val="nil"/>
              <w:bottom w:val="single" w:sz="4" w:space="0" w:color="auto"/>
              <w:right w:val="single" w:sz="4" w:space="0" w:color="auto"/>
            </w:tcBorders>
            <w:noWrap/>
            <w:vAlign w:val="bottom"/>
            <w:hideMark/>
          </w:tcPr>
          <w:p w:rsidR="00FB5075" w:rsidRPr="00612C6F" w:rsidRDefault="00FB5075" w:rsidP="00287B08">
            <w:pPr>
              <w:spacing w:line="360" w:lineRule="auto"/>
              <w:rPr>
                <w:rFonts w:ascii="Palatino Linotype" w:hAnsi="Palatino Linotype"/>
                <w:color w:val="000000"/>
              </w:rPr>
            </w:pPr>
            <w:proofErr w:type="spellStart"/>
            <w:r w:rsidRPr="00612C6F">
              <w:rPr>
                <w:rFonts w:ascii="Palatino Linotype" w:hAnsi="Palatino Linotype"/>
                <w:color w:val="000000"/>
              </w:rPr>
              <w:t>Faško</w:t>
            </w:r>
            <w:proofErr w:type="spellEnd"/>
            <w:r w:rsidRPr="00612C6F">
              <w:rPr>
                <w:rFonts w:ascii="Palatino Linotype" w:hAnsi="Palatino Linotype"/>
                <w:color w:val="000000"/>
              </w:rPr>
              <w:t>/</w:t>
            </w:r>
            <w:proofErr w:type="spellStart"/>
            <w:r w:rsidRPr="00612C6F">
              <w:rPr>
                <w:rFonts w:ascii="Palatino Linotype" w:hAnsi="Palatino Linotype"/>
                <w:color w:val="000000"/>
              </w:rPr>
              <w:t>Fašková</w:t>
            </w:r>
            <w:proofErr w:type="spellEnd"/>
          </w:p>
        </w:tc>
        <w:tc>
          <w:tcPr>
            <w:tcW w:w="1913" w:type="dxa"/>
            <w:tcBorders>
              <w:top w:val="nil"/>
              <w:left w:val="nil"/>
              <w:bottom w:val="single" w:sz="4" w:space="0" w:color="auto"/>
              <w:right w:val="single" w:sz="8" w:space="0" w:color="auto"/>
            </w:tcBorders>
            <w:noWrap/>
            <w:vAlign w:val="bottom"/>
            <w:hideMark/>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101</w:t>
            </w:r>
          </w:p>
        </w:tc>
        <w:tc>
          <w:tcPr>
            <w:tcW w:w="1843" w:type="dxa"/>
            <w:tcBorders>
              <w:top w:val="nil"/>
              <w:left w:val="nil"/>
              <w:bottom w:val="single" w:sz="4" w:space="0" w:color="auto"/>
              <w:right w:val="single" w:sz="8" w:space="0" w:color="auto"/>
            </w:tcBorders>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86</w:t>
            </w:r>
          </w:p>
        </w:tc>
      </w:tr>
      <w:tr w:rsidR="00FB5075" w:rsidRPr="00612C6F" w:rsidTr="00287B08">
        <w:trPr>
          <w:trHeight w:val="315"/>
        </w:trPr>
        <w:tc>
          <w:tcPr>
            <w:tcW w:w="963" w:type="dxa"/>
            <w:tcBorders>
              <w:top w:val="nil"/>
              <w:left w:val="single" w:sz="8" w:space="0" w:color="auto"/>
              <w:bottom w:val="single" w:sz="4" w:space="0" w:color="auto"/>
              <w:right w:val="single" w:sz="4" w:space="0" w:color="auto"/>
            </w:tcBorders>
            <w:shd w:val="clear" w:color="auto" w:fill="F2F2F2"/>
            <w:noWrap/>
            <w:vAlign w:val="bottom"/>
            <w:hideMark/>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6.</w:t>
            </w:r>
          </w:p>
        </w:tc>
        <w:tc>
          <w:tcPr>
            <w:tcW w:w="3423" w:type="dxa"/>
            <w:tcBorders>
              <w:top w:val="nil"/>
              <w:left w:val="nil"/>
              <w:bottom w:val="single" w:sz="4" w:space="0" w:color="auto"/>
              <w:right w:val="single" w:sz="4" w:space="0" w:color="auto"/>
            </w:tcBorders>
            <w:noWrap/>
            <w:vAlign w:val="bottom"/>
            <w:hideMark/>
          </w:tcPr>
          <w:p w:rsidR="00FB5075" w:rsidRPr="00612C6F" w:rsidRDefault="00FB5075" w:rsidP="00287B08">
            <w:pPr>
              <w:spacing w:line="360" w:lineRule="auto"/>
              <w:rPr>
                <w:rFonts w:ascii="Palatino Linotype" w:hAnsi="Palatino Linotype"/>
                <w:color w:val="000000"/>
              </w:rPr>
            </w:pPr>
            <w:r w:rsidRPr="00612C6F">
              <w:rPr>
                <w:rFonts w:ascii="Palatino Linotype" w:hAnsi="Palatino Linotype"/>
                <w:color w:val="000000"/>
              </w:rPr>
              <w:t>Brečka/</w:t>
            </w:r>
            <w:proofErr w:type="spellStart"/>
            <w:r w:rsidRPr="00612C6F">
              <w:rPr>
                <w:rFonts w:ascii="Palatino Linotype" w:hAnsi="Palatino Linotype"/>
                <w:color w:val="000000"/>
              </w:rPr>
              <w:t>Brečková</w:t>
            </w:r>
            <w:proofErr w:type="spellEnd"/>
          </w:p>
        </w:tc>
        <w:tc>
          <w:tcPr>
            <w:tcW w:w="1913" w:type="dxa"/>
            <w:tcBorders>
              <w:top w:val="nil"/>
              <w:left w:val="nil"/>
              <w:bottom w:val="single" w:sz="4" w:space="0" w:color="auto"/>
              <w:right w:val="single" w:sz="8" w:space="0" w:color="auto"/>
            </w:tcBorders>
            <w:noWrap/>
            <w:vAlign w:val="bottom"/>
            <w:hideMark/>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39</w:t>
            </w:r>
          </w:p>
        </w:tc>
        <w:tc>
          <w:tcPr>
            <w:tcW w:w="1843" w:type="dxa"/>
            <w:tcBorders>
              <w:top w:val="nil"/>
              <w:left w:val="nil"/>
              <w:bottom w:val="single" w:sz="4" w:space="0" w:color="auto"/>
              <w:right w:val="single" w:sz="8" w:space="0" w:color="auto"/>
            </w:tcBorders>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36</w:t>
            </w:r>
          </w:p>
        </w:tc>
      </w:tr>
      <w:tr w:rsidR="00FB5075" w:rsidRPr="00612C6F" w:rsidTr="00287B08">
        <w:trPr>
          <w:trHeight w:val="315"/>
        </w:trPr>
        <w:tc>
          <w:tcPr>
            <w:tcW w:w="963" w:type="dxa"/>
            <w:tcBorders>
              <w:top w:val="nil"/>
              <w:left w:val="single" w:sz="8" w:space="0" w:color="auto"/>
              <w:bottom w:val="single" w:sz="4" w:space="0" w:color="auto"/>
              <w:right w:val="single" w:sz="4" w:space="0" w:color="auto"/>
            </w:tcBorders>
            <w:shd w:val="clear" w:color="auto" w:fill="F2F2F2"/>
            <w:noWrap/>
            <w:vAlign w:val="bottom"/>
            <w:hideMark/>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7.</w:t>
            </w:r>
          </w:p>
        </w:tc>
        <w:tc>
          <w:tcPr>
            <w:tcW w:w="3423" w:type="dxa"/>
            <w:tcBorders>
              <w:top w:val="nil"/>
              <w:left w:val="nil"/>
              <w:bottom w:val="single" w:sz="4" w:space="0" w:color="auto"/>
              <w:right w:val="single" w:sz="4" w:space="0" w:color="auto"/>
            </w:tcBorders>
            <w:noWrap/>
            <w:vAlign w:val="bottom"/>
            <w:hideMark/>
          </w:tcPr>
          <w:p w:rsidR="00FB5075" w:rsidRPr="00612C6F" w:rsidRDefault="00FB5075" w:rsidP="00287B08">
            <w:pPr>
              <w:spacing w:line="360" w:lineRule="auto"/>
              <w:rPr>
                <w:rFonts w:ascii="Palatino Linotype" w:hAnsi="Palatino Linotype"/>
                <w:color w:val="000000"/>
              </w:rPr>
            </w:pPr>
            <w:proofErr w:type="spellStart"/>
            <w:r w:rsidRPr="00612C6F">
              <w:rPr>
                <w:rFonts w:ascii="Palatino Linotype" w:hAnsi="Palatino Linotype"/>
                <w:color w:val="000000"/>
              </w:rPr>
              <w:t>Dolňan</w:t>
            </w:r>
            <w:proofErr w:type="spellEnd"/>
            <w:r w:rsidRPr="00612C6F">
              <w:rPr>
                <w:rFonts w:ascii="Palatino Linotype" w:hAnsi="Palatino Linotype"/>
                <w:color w:val="000000"/>
              </w:rPr>
              <w:t>/</w:t>
            </w:r>
            <w:proofErr w:type="spellStart"/>
            <w:r w:rsidRPr="00612C6F">
              <w:rPr>
                <w:rFonts w:ascii="Palatino Linotype" w:hAnsi="Palatino Linotype"/>
                <w:color w:val="000000"/>
              </w:rPr>
              <w:t>Dolňanová</w:t>
            </w:r>
            <w:proofErr w:type="spellEnd"/>
          </w:p>
        </w:tc>
        <w:tc>
          <w:tcPr>
            <w:tcW w:w="1913" w:type="dxa"/>
            <w:tcBorders>
              <w:top w:val="nil"/>
              <w:left w:val="nil"/>
              <w:bottom w:val="single" w:sz="4" w:space="0" w:color="auto"/>
              <w:right w:val="single" w:sz="8" w:space="0" w:color="auto"/>
            </w:tcBorders>
            <w:noWrap/>
            <w:vAlign w:val="bottom"/>
            <w:hideMark/>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20</w:t>
            </w:r>
          </w:p>
        </w:tc>
        <w:tc>
          <w:tcPr>
            <w:tcW w:w="1843" w:type="dxa"/>
            <w:tcBorders>
              <w:top w:val="nil"/>
              <w:left w:val="nil"/>
              <w:bottom w:val="single" w:sz="4" w:space="0" w:color="auto"/>
              <w:right w:val="single" w:sz="8" w:space="0" w:color="auto"/>
            </w:tcBorders>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14</w:t>
            </w:r>
          </w:p>
        </w:tc>
      </w:tr>
      <w:tr w:rsidR="00FB5075" w:rsidRPr="00612C6F" w:rsidTr="00287B08">
        <w:trPr>
          <w:trHeight w:val="315"/>
        </w:trPr>
        <w:tc>
          <w:tcPr>
            <w:tcW w:w="963" w:type="dxa"/>
            <w:tcBorders>
              <w:top w:val="nil"/>
              <w:left w:val="single" w:sz="8" w:space="0" w:color="auto"/>
              <w:bottom w:val="single" w:sz="4" w:space="0" w:color="auto"/>
              <w:right w:val="single" w:sz="4" w:space="0" w:color="auto"/>
            </w:tcBorders>
            <w:shd w:val="clear" w:color="auto" w:fill="F2F2F2"/>
            <w:noWrap/>
            <w:vAlign w:val="bottom"/>
            <w:hideMark/>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8.</w:t>
            </w:r>
          </w:p>
        </w:tc>
        <w:tc>
          <w:tcPr>
            <w:tcW w:w="3423" w:type="dxa"/>
            <w:tcBorders>
              <w:top w:val="nil"/>
              <w:left w:val="nil"/>
              <w:bottom w:val="single" w:sz="4" w:space="0" w:color="auto"/>
              <w:right w:val="single" w:sz="4" w:space="0" w:color="auto"/>
            </w:tcBorders>
            <w:noWrap/>
            <w:vAlign w:val="bottom"/>
            <w:hideMark/>
          </w:tcPr>
          <w:p w:rsidR="00FB5075" w:rsidRPr="00612C6F" w:rsidRDefault="00FB5075" w:rsidP="00287B08">
            <w:pPr>
              <w:spacing w:line="360" w:lineRule="auto"/>
              <w:rPr>
                <w:rFonts w:ascii="Palatino Linotype" w:hAnsi="Palatino Linotype"/>
                <w:color w:val="000000"/>
              </w:rPr>
            </w:pPr>
            <w:proofErr w:type="spellStart"/>
            <w:r w:rsidRPr="00612C6F">
              <w:rPr>
                <w:rFonts w:ascii="Palatino Linotype" w:hAnsi="Palatino Linotype"/>
                <w:color w:val="000000"/>
              </w:rPr>
              <w:t>Mikovíny</w:t>
            </w:r>
            <w:proofErr w:type="spellEnd"/>
            <w:r w:rsidRPr="00612C6F">
              <w:rPr>
                <w:rFonts w:ascii="Palatino Linotype" w:hAnsi="Palatino Linotype"/>
                <w:color w:val="000000"/>
              </w:rPr>
              <w:t>/</w:t>
            </w:r>
            <w:proofErr w:type="spellStart"/>
            <w:r w:rsidRPr="00612C6F">
              <w:rPr>
                <w:rFonts w:ascii="Palatino Linotype" w:hAnsi="Palatino Linotype"/>
                <w:color w:val="000000"/>
              </w:rPr>
              <w:t>Mikovínyová</w:t>
            </w:r>
            <w:proofErr w:type="spellEnd"/>
          </w:p>
        </w:tc>
        <w:tc>
          <w:tcPr>
            <w:tcW w:w="1913" w:type="dxa"/>
            <w:tcBorders>
              <w:top w:val="nil"/>
              <w:left w:val="nil"/>
              <w:bottom w:val="single" w:sz="4" w:space="0" w:color="auto"/>
              <w:right w:val="single" w:sz="8" w:space="0" w:color="auto"/>
            </w:tcBorders>
            <w:noWrap/>
            <w:vAlign w:val="bottom"/>
            <w:hideMark/>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10</w:t>
            </w:r>
          </w:p>
        </w:tc>
        <w:tc>
          <w:tcPr>
            <w:tcW w:w="1843" w:type="dxa"/>
            <w:tcBorders>
              <w:top w:val="nil"/>
              <w:left w:val="nil"/>
              <w:bottom w:val="single" w:sz="4" w:space="0" w:color="auto"/>
              <w:right w:val="single" w:sz="8" w:space="0" w:color="auto"/>
            </w:tcBorders>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10</w:t>
            </w:r>
          </w:p>
        </w:tc>
      </w:tr>
      <w:tr w:rsidR="00FB5075" w:rsidRPr="00612C6F" w:rsidTr="00287B08">
        <w:trPr>
          <w:trHeight w:val="315"/>
        </w:trPr>
        <w:tc>
          <w:tcPr>
            <w:tcW w:w="963" w:type="dxa"/>
            <w:tcBorders>
              <w:top w:val="nil"/>
              <w:left w:val="single" w:sz="8" w:space="0" w:color="auto"/>
              <w:bottom w:val="single" w:sz="4" w:space="0" w:color="auto"/>
              <w:right w:val="single" w:sz="4" w:space="0" w:color="auto"/>
            </w:tcBorders>
            <w:shd w:val="clear" w:color="auto" w:fill="F2F2F2"/>
            <w:noWrap/>
            <w:vAlign w:val="bottom"/>
            <w:hideMark/>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lastRenderedPageBreak/>
              <w:t>9.</w:t>
            </w:r>
          </w:p>
        </w:tc>
        <w:tc>
          <w:tcPr>
            <w:tcW w:w="3423" w:type="dxa"/>
            <w:tcBorders>
              <w:top w:val="nil"/>
              <w:left w:val="nil"/>
              <w:bottom w:val="single" w:sz="4" w:space="0" w:color="auto"/>
              <w:right w:val="single" w:sz="4" w:space="0" w:color="auto"/>
            </w:tcBorders>
            <w:noWrap/>
            <w:vAlign w:val="bottom"/>
            <w:hideMark/>
          </w:tcPr>
          <w:p w:rsidR="00FB5075" w:rsidRPr="00612C6F" w:rsidRDefault="00FB5075" w:rsidP="00287B08">
            <w:pPr>
              <w:spacing w:line="360" w:lineRule="auto"/>
              <w:rPr>
                <w:rFonts w:ascii="Palatino Linotype" w:hAnsi="Palatino Linotype"/>
                <w:color w:val="000000"/>
              </w:rPr>
            </w:pPr>
            <w:proofErr w:type="spellStart"/>
            <w:r w:rsidRPr="00612C6F">
              <w:rPr>
                <w:rFonts w:ascii="Palatino Linotype" w:hAnsi="Palatino Linotype"/>
                <w:color w:val="000000"/>
              </w:rPr>
              <w:t>Kupčok</w:t>
            </w:r>
            <w:proofErr w:type="spellEnd"/>
            <w:r w:rsidRPr="00612C6F">
              <w:rPr>
                <w:rFonts w:ascii="Palatino Linotype" w:hAnsi="Palatino Linotype"/>
                <w:color w:val="000000"/>
              </w:rPr>
              <w:t>/</w:t>
            </w:r>
            <w:proofErr w:type="spellStart"/>
            <w:r w:rsidRPr="00612C6F">
              <w:rPr>
                <w:rFonts w:ascii="Palatino Linotype" w:hAnsi="Palatino Linotype"/>
                <w:color w:val="000000"/>
              </w:rPr>
              <w:t>Kupčoková</w:t>
            </w:r>
            <w:proofErr w:type="spellEnd"/>
          </w:p>
        </w:tc>
        <w:tc>
          <w:tcPr>
            <w:tcW w:w="1913" w:type="dxa"/>
            <w:tcBorders>
              <w:top w:val="nil"/>
              <w:left w:val="nil"/>
              <w:bottom w:val="single" w:sz="4" w:space="0" w:color="auto"/>
              <w:right w:val="single" w:sz="8" w:space="0" w:color="auto"/>
            </w:tcBorders>
            <w:noWrap/>
            <w:vAlign w:val="bottom"/>
            <w:hideMark/>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8</w:t>
            </w:r>
          </w:p>
        </w:tc>
        <w:tc>
          <w:tcPr>
            <w:tcW w:w="1843" w:type="dxa"/>
            <w:tcBorders>
              <w:top w:val="nil"/>
              <w:left w:val="nil"/>
              <w:bottom w:val="single" w:sz="4" w:space="0" w:color="auto"/>
              <w:right w:val="single" w:sz="8" w:space="0" w:color="auto"/>
            </w:tcBorders>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11</w:t>
            </w:r>
          </w:p>
        </w:tc>
      </w:tr>
      <w:tr w:rsidR="00FB5075" w:rsidRPr="00612C6F" w:rsidTr="00287B08">
        <w:trPr>
          <w:trHeight w:val="315"/>
        </w:trPr>
        <w:tc>
          <w:tcPr>
            <w:tcW w:w="963" w:type="dxa"/>
            <w:tcBorders>
              <w:top w:val="nil"/>
              <w:left w:val="single" w:sz="8" w:space="0" w:color="auto"/>
              <w:bottom w:val="single" w:sz="4" w:space="0" w:color="auto"/>
              <w:right w:val="single" w:sz="4" w:space="0" w:color="auto"/>
            </w:tcBorders>
            <w:shd w:val="clear" w:color="auto" w:fill="F2F2F2"/>
            <w:noWrap/>
            <w:vAlign w:val="bottom"/>
            <w:hideMark/>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10.</w:t>
            </w:r>
          </w:p>
        </w:tc>
        <w:tc>
          <w:tcPr>
            <w:tcW w:w="3423" w:type="dxa"/>
            <w:tcBorders>
              <w:top w:val="nil"/>
              <w:left w:val="nil"/>
              <w:bottom w:val="single" w:sz="4" w:space="0" w:color="auto"/>
              <w:right w:val="single" w:sz="4" w:space="0" w:color="auto"/>
            </w:tcBorders>
            <w:noWrap/>
            <w:vAlign w:val="bottom"/>
            <w:hideMark/>
          </w:tcPr>
          <w:p w:rsidR="00FB5075" w:rsidRPr="00612C6F" w:rsidRDefault="00FB5075" w:rsidP="00287B08">
            <w:pPr>
              <w:spacing w:line="360" w:lineRule="auto"/>
              <w:rPr>
                <w:rFonts w:ascii="Palatino Linotype" w:hAnsi="Palatino Linotype"/>
                <w:color w:val="000000"/>
              </w:rPr>
            </w:pPr>
            <w:r w:rsidRPr="00612C6F">
              <w:rPr>
                <w:rFonts w:ascii="Palatino Linotype" w:hAnsi="Palatino Linotype"/>
                <w:color w:val="000000"/>
              </w:rPr>
              <w:t>Greguš/</w:t>
            </w:r>
            <w:proofErr w:type="spellStart"/>
            <w:r w:rsidRPr="00612C6F">
              <w:rPr>
                <w:rFonts w:ascii="Palatino Linotype" w:hAnsi="Palatino Linotype"/>
                <w:color w:val="000000"/>
              </w:rPr>
              <w:t>Gregušová</w:t>
            </w:r>
            <w:proofErr w:type="spellEnd"/>
          </w:p>
        </w:tc>
        <w:tc>
          <w:tcPr>
            <w:tcW w:w="1913" w:type="dxa"/>
            <w:tcBorders>
              <w:top w:val="nil"/>
              <w:left w:val="nil"/>
              <w:bottom w:val="single" w:sz="4" w:space="0" w:color="auto"/>
              <w:right w:val="single" w:sz="8" w:space="0" w:color="auto"/>
            </w:tcBorders>
            <w:noWrap/>
            <w:vAlign w:val="bottom"/>
            <w:hideMark/>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18</w:t>
            </w:r>
          </w:p>
        </w:tc>
        <w:tc>
          <w:tcPr>
            <w:tcW w:w="1843" w:type="dxa"/>
            <w:tcBorders>
              <w:top w:val="nil"/>
              <w:left w:val="nil"/>
              <w:bottom w:val="single" w:sz="4" w:space="0" w:color="auto"/>
              <w:right w:val="single" w:sz="8" w:space="0" w:color="auto"/>
            </w:tcBorders>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15</w:t>
            </w:r>
          </w:p>
        </w:tc>
      </w:tr>
      <w:tr w:rsidR="00FB5075" w:rsidRPr="00612C6F" w:rsidTr="00287B08">
        <w:trPr>
          <w:trHeight w:val="315"/>
        </w:trPr>
        <w:tc>
          <w:tcPr>
            <w:tcW w:w="963" w:type="dxa"/>
            <w:tcBorders>
              <w:top w:val="nil"/>
              <w:left w:val="single" w:sz="8" w:space="0" w:color="auto"/>
              <w:bottom w:val="single" w:sz="4" w:space="0" w:color="auto"/>
              <w:right w:val="single" w:sz="4" w:space="0" w:color="auto"/>
            </w:tcBorders>
            <w:shd w:val="clear" w:color="auto" w:fill="F2F2F2"/>
            <w:noWrap/>
            <w:vAlign w:val="bottom"/>
            <w:hideMark/>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11.</w:t>
            </w:r>
          </w:p>
        </w:tc>
        <w:tc>
          <w:tcPr>
            <w:tcW w:w="3423" w:type="dxa"/>
            <w:tcBorders>
              <w:top w:val="nil"/>
              <w:left w:val="nil"/>
              <w:bottom w:val="single" w:sz="4" w:space="0" w:color="auto"/>
              <w:right w:val="single" w:sz="4" w:space="0" w:color="auto"/>
            </w:tcBorders>
            <w:noWrap/>
            <w:vAlign w:val="bottom"/>
            <w:hideMark/>
          </w:tcPr>
          <w:p w:rsidR="00FB5075" w:rsidRPr="00612C6F" w:rsidRDefault="00FB5075" w:rsidP="00287B08">
            <w:pPr>
              <w:spacing w:line="360" w:lineRule="auto"/>
              <w:rPr>
                <w:rFonts w:ascii="Palatino Linotype" w:hAnsi="Palatino Linotype"/>
                <w:color w:val="000000"/>
              </w:rPr>
            </w:pPr>
            <w:r w:rsidRPr="00612C6F">
              <w:rPr>
                <w:rFonts w:ascii="Palatino Linotype" w:hAnsi="Palatino Linotype"/>
                <w:color w:val="000000"/>
              </w:rPr>
              <w:t>Šramko/Šramková</w:t>
            </w:r>
          </w:p>
        </w:tc>
        <w:tc>
          <w:tcPr>
            <w:tcW w:w="1913" w:type="dxa"/>
            <w:tcBorders>
              <w:top w:val="nil"/>
              <w:left w:val="nil"/>
              <w:bottom w:val="single" w:sz="4" w:space="0" w:color="auto"/>
              <w:right w:val="single" w:sz="8" w:space="0" w:color="auto"/>
            </w:tcBorders>
            <w:noWrap/>
            <w:vAlign w:val="bottom"/>
            <w:hideMark/>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11</w:t>
            </w:r>
          </w:p>
        </w:tc>
        <w:tc>
          <w:tcPr>
            <w:tcW w:w="1843" w:type="dxa"/>
            <w:tcBorders>
              <w:top w:val="nil"/>
              <w:left w:val="nil"/>
              <w:bottom w:val="single" w:sz="4" w:space="0" w:color="auto"/>
              <w:right w:val="single" w:sz="8" w:space="0" w:color="auto"/>
            </w:tcBorders>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8</w:t>
            </w:r>
          </w:p>
        </w:tc>
      </w:tr>
      <w:tr w:rsidR="00FB5075" w:rsidRPr="00612C6F" w:rsidTr="00287B08">
        <w:trPr>
          <w:trHeight w:val="315"/>
        </w:trPr>
        <w:tc>
          <w:tcPr>
            <w:tcW w:w="963" w:type="dxa"/>
            <w:tcBorders>
              <w:top w:val="nil"/>
              <w:left w:val="single" w:sz="8" w:space="0" w:color="auto"/>
              <w:bottom w:val="single" w:sz="4" w:space="0" w:color="auto"/>
              <w:right w:val="single" w:sz="4" w:space="0" w:color="auto"/>
            </w:tcBorders>
            <w:shd w:val="clear" w:color="auto" w:fill="F2F2F2"/>
            <w:noWrap/>
            <w:vAlign w:val="bottom"/>
            <w:hideMark/>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12.</w:t>
            </w:r>
          </w:p>
        </w:tc>
        <w:tc>
          <w:tcPr>
            <w:tcW w:w="3423" w:type="dxa"/>
            <w:tcBorders>
              <w:top w:val="nil"/>
              <w:left w:val="nil"/>
              <w:bottom w:val="single" w:sz="4" w:space="0" w:color="auto"/>
              <w:right w:val="single" w:sz="4" w:space="0" w:color="auto"/>
            </w:tcBorders>
            <w:noWrap/>
            <w:vAlign w:val="bottom"/>
            <w:hideMark/>
          </w:tcPr>
          <w:p w:rsidR="00FB5075" w:rsidRPr="00612C6F" w:rsidRDefault="00FB5075" w:rsidP="00287B08">
            <w:pPr>
              <w:spacing w:line="360" w:lineRule="auto"/>
              <w:rPr>
                <w:rFonts w:ascii="Palatino Linotype" w:hAnsi="Palatino Linotype"/>
                <w:color w:val="000000"/>
              </w:rPr>
            </w:pPr>
            <w:r w:rsidRPr="00612C6F">
              <w:rPr>
                <w:rFonts w:ascii="Palatino Linotype" w:hAnsi="Palatino Linotype"/>
                <w:color w:val="000000"/>
              </w:rPr>
              <w:t>Bíreš/</w:t>
            </w:r>
            <w:proofErr w:type="spellStart"/>
            <w:r w:rsidRPr="00612C6F">
              <w:rPr>
                <w:rFonts w:ascii="Palatino Linotype" w:hAnsi="Palatino Linotype"/>
                <w:color w:val="000000"/>
              </w:rPr>
              <w:t>Bírešová</w:t>
            </w:r>
            <w:proofErr w:type="spellEnd"/>
          </w:p>
        </w:tc>
        <w:tc>
          <w:tcPr>
            <w:tcW w:w="1913" w:type="dxa"/>
            <w:tcBorders>
              <w:top w:val="nil"/>
              <w:left w:val="nil"/>
              <w:bottom w:val="single" w:sz="4" w:space="0" w:color="auto"/>
              <w:right w:val="single" w:sz="8" w:space="0" w:color="auto"/>
            </w:tcBorders>
            <w:noWrap/>
            <w:vAlign w:val="bottom"/>
            <w:hideMark/>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12</w:t>
            </w:r>
          </w:p>
        </w:tc>
        <w:tc>
          <w:tcPr>
            <w:tcW w:w="1843" w:type="dxa"/>
            <w:tcBorders>
              <w:top w:val="nil"/>
              <w:left w:val="nil"/>
              <w:bottom w:val="single" w:sz="4" w:space="0" w:color="auto"/>
              <w:right w:val="single" w:sz="8" w:space="0" w:color="auto"/>
            </w:tcBorders>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15</w:t>
            </w:r>
          </w:p>
        </w:tc>
      </w:tr>
      <w:tr w:rsidR="00FB5075" w:rsidRPr="00612C6F" w:rsidTr="00287B08">
        <w:trPr>
          <w:trHeight w:val="330"/>
        </w:trPr>
        <w:tc>
          <w:tcPr>
            <w:tcW w:w="963" w:type="dxa"/>
            <w:tcBorders>
              <w:top w:val="nil"/>
              <w:left w:val="single" w:sz="8" w:space="0" w:color="auto"/>
              <w:bottom w:val="single" w:sz="8" w:space="0" w:color="auto"/>
              <w:right w:val="single" w:sz="4" w:space="0" w:color="auto"/>
            </w:tcBorders>
            <w:shd w:val="clear" w:color="auto" w:fill="F2F2F2"/>
            <w:noWrap/>
            <w:vAlign w:val="bottom"/>
            <w:hideMark/>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13.</w:t>
            </w:r>
          </w:p>
        </w:tc>
        <w:tc>
          <w:tcPr>
            <w:tcW w:w="3423" w:type="dxa"/>
            <w:tcBorders>
              <w:top w:val="nil"/>
              <w:left w:val="nil"/>
              <w:bottom w:val="single" w:sz="8" w:space="0" w:color="auto"/>
              <w:right w:val="single" w:sz="4" w:space="0" w:color="auto"/>
            </w:tcBorders>
            <w:noWrap/>
            <w:vAlign w:val="bottom"/>
            <w:hideMark/>
          </w:tcPr>
          <w:p w:rsidR="00FB5075" w:rsidRPr="00612C6F" w:rsidRDefault="00FB5075" w:rsidP="00287B08">
            <w:pPr>
              <w:spacing w:line="360" w:lineRule="auto"/>
              <w:rPr>
                <w:rFonts w:ascii="Palatino Linotype" w:hAnsi="Palatino Linotype"/>
                <w:color w:val="000000"/>
              </w:rPr>
            </w:pPr>
            <w:r w:rsidRPr="00612C6F">
              <w:rPr>
                <w:rFonts w:ascii="Palatino Linotype" w:hAnsi="Palatino Linotype"/>
                <w:color w:val="000000"/>
              </w:rPr>
              <w:t>Lupták/Luptáková</w:t>
            </w:r>
          </w:p>
        </w:tc>
        <w:tc>
          <w:tcPr>
            <w:tcW w:w="1913" w:type="dxa"/>
            <w:tcBorders>
              <w:top w:val="nil"/>
              <w:left w:val="nil"/>
              <w:bottom w:val="single" w:sz="8" w:space="0" w:color="auto"/>
              <w:right w:val="single" w:sz="8" w:space="0" w:color="auto"/>
            </w:tcBorders>
            <w:noWrap/>
            <w:vAlign w:val="bottom"/>
            <w:hideMark/>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58</w:t>
            </w:r>
          </w:p>
        </w:tc>
        <w:tc>
          <w:tcPr>
            <w:tcW w:w="1843" w:type="dxa"/>
            <w:tcBorders>
              <w:top w:val="nil"/>
              <w:left w:val="nil"/>
              <w:bottom w:val="single" w:sz="8" w:space="0" w:color="auto"/>
              <w:right w:val="single" w:sz="8" w:space="0" w:color="auto"/>
            </w:tcBorders>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49</w:t>
            </w:r>
          </w:p>
        </w:tc>
      </w:tr>
    </w:tbl>
    <w:p w:rsidR="00FB5075" w:rsidRPr="00612C6F" w:rsidRDefault="00FB5075" w:rsidP="00FB5075">
      <w:pPr>
        <w:pStyle w:val="Normlnywebov"/>
        <w:shd w:val="clear" w:color="auto" w:fill="FFFFFF"/>
        <w:spacing w:before="0" w:beforeAutospacing="0" w:after="150" w:afterAutospacing="0" w:line="360" w:lineRule="auto"/>
        <w:jc w:val="center"/>
        <w:rPr>
          <w:rStyle w:val="apple-converted-space"/>
          <w:rFonts w:ascii="Palatino Linotype" w:eastAsiaTheme="majorEastAsia" w:hAnsi="Palatino Linotype"/>
          <w:i/>
          <w:color w:val="252525"/>
          <w:shd w:val="clear" w:color="auto" w:fill="FFFFFF"/>
        </w:rPr>
      </w:pPr>
    </w:p>
    <w:p w:rsidR="00FB5075" w:rsidRPr="00612C6F" w:rsidRDefault="00FB5075" w:rsidP="00FB5075">
      <w:pPr>
        <w:pStyle w:val="Normlnywebov"/>
        <w:shd w:val="clear" w:color="auto" w:fill="FFFFFF"/>
        <w:spacing w:before="0" w:beforeAutospacing="0" w:after="150" w:afterAutospacing="0" w:line="360" w:lineRule="auto"/>
        <w:jc w:val="center"/>
        <w:rPr>
          <w:rStyle w:val="apple-converted-space"/>
          <w:rFonts w:ascii="Palatino Linotype" w:eastAsiaTheme="majorEastAsia" w:hAnsi="Palatino Linotype"/>
          <w:i/>
          <w:color w:val="252525"/>
          <w:shd w:val="clear" w:color="auto" w:fill="FFFFFF"/>
        </w:rPr>
      </w:pPr>
      <w:r w:rsidRPr="00612C6F">
        <w:rPr>
          <w:rStyle w:val="apple-converted-space"/>
          <w:rFonts w:ascii="Palatino Linotype" w:eastAsiaTheme="majorEastAsia" w:hAnsi="Palatino Linotype"/>
          <w:color w:val="252525"/>
          <w:shd w:val="clear" w:color="auto" w:fill="FFFFFF"/>
        </w:rPr>
        <w:t>Najpoužívanejšie mená v Brezne v roku 2014/2024</w:t>
      </w:r>
    </w:p>
    <w:tbl>
      <w:tblPr>
        <w:tblW w:w="6804" w:type="dxa"/>
        <w:tblInd w:w="1691" w:type="dxa"/>
        <w:tblCellMar>
          <w:left w:w="70" w:type="dxa"/>
          <w:right w:w="70" w:type="dxa"/>
        </w:tblCellMar>
        <w:tblLook w:val="04A0" w:firstRow="1" w:lastRow="0" w:firstColumn="1" w:lastColumn="0" w:noHBand="0" w:noVBand="1"/>
      </w:tblPr>
      <w:tblGrid>
        <w:gridCol w:w="2065"/>
        <w:gridCol w:w="2330"/>
        <w:gridCol w:w="2409"/>
      </w:tblGrid>
      <w:tr w:rsidR="00FB5075" w:rsidRPr="00612C6F" w:rsidTr="00287B08">
        <w:trPr>
          <w:trHeight w:val="315"/>
        </w:trPr>
        <w:tc>
          <w:tcPr>
            <w:tcW w:w="2065" w:type="dxa"/>
            <w:tcBorders>
              <w:top w:val="single" w:sz="8" w:space="0" w:color="auto"/>
              <w:left w:val="single" w:sz="8" w:space="0" w:color="auto"/>
              <w:bottom w:val="single" w:sz="8" w:space="0" w:color="auto"/>
              <w:right w:val="single" w:sz="4" w:space="0" w:color="auto"/>
            </w:tcBorders>
            <w:shd w:val="clear" w:color="auto" w:fill="D8D8D8"/>
            <w:noWrap/>
            <w:vAlign w:val="bottom"/>
            <w:hideMark/>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Meno ženské</w:t>
            </w:r>
          </w:p>
        </w:tc>
        <w:tc>
          <w:tcPr>
            <w:tcW w:w="2330" w:type="dxa"/>
            <w:tcBorders>
              <w:top w:val="single" w:sz="8" w:space="0" w:color="auto"/>
              <w:left w:val="nil"/>
              <w:bottom w:val="single" w:sz="8" w:space="0" w:color="auto"/>
              <w:right w:val="single" w:sz="8" w:space="0" w:color="auto"/>
            </w:tcBorders>
            <w:shd w:val="clear" w:color="auto" w:fill="D8D8D8"/>
            <w:noWrap/>
            <w:vAlign w:val="bottom"/>
            <w:hideMark/>
          </w:tcPr>
          <w:p w:rsidR="00FB5075" w:rsidRPr="00612C6F" w:rsidRDefault="00FB5075" w:rsidP="00287B08">
            <w:pPr>
              <w:spacing w:line="360" w:lineRule="auto"/>
              <w:rPr>
                <w:rFonts w:ascii="Palatino Linotype" w:hAnsi="Palatino Linotype"/>
                <w:color w:val="000000"/>
              </w:rPr>
            </w:pPr>
            <w:r w:rsidRPr="00612C6F">
              <w:rPr>
                <w:rFonts w:ascii="Palatino Linotype" w:hAnsi="Palatino Linotype"/>
                <w:color w:val="000000"/>
              </w:rPr>
              <w:t>Počet nositeľov 2014</w:t>
            </w:r>
          </w:p>
        </w:tc>
        <w:tc>
          <w:tcPr>
            <w:tcW w:w="2409" w:type="dxa"/>
            <w:tcBorders>
              <w:top w:val="single" w:sz="8" w:space="0" w:color="auto"/>
              <w:left w:val="nil"/>
              <w:bottom w:val="single" w:sz="8" w:space="0" w:color="auto"/>
              <w:right w:val="single" w:sz="8" w:space="0" w:color="auto"/>
            </w:tcBorders>
            <w:shd w:val="clear" w:color="auto" w:fill="D8D8D8"/>
          </w:tcPr>
          <w:p w:rsidR="00FB5075" w:rsidRPr="00612C6F" w:rsidRDefault="00FB5075" w:rsidP="00287B08">
            <w:pPr>
              <w:spacing w:line="360" w:lineRule="auto"/>
              <w:rPr>
                <w:rFonts w:ascii="Palatino Linotype" w:hAnsi="Palatino Linotype"/>
                <w:color w:val="000000"/>
              </w:rPr>
            </w:pPr>
            <w:r w:rsidRPr="00612C6F">
              <w:rPr>
                <w:rFonts w:ascii="Palatino Linotype" w:hAnsi="Palatino Linotype"/>
                <w:color w:val="000000"/>
              </w:rPr>
              <w:t>Počet nositeľov 2024</w:t>
            </w:r>
          </w:p>
        </w:tc>
      </w:tr>
      <w:tr w:rsidR="00FB5075" w:rsidRPr="00612C6F" w:rsidTr="00287B08">
        <w:trPr>
          <w:trHeight w:val="300"/>
        </w:trPr>
        <w:tc>
          <w:tcPr>
            <w:tcW w:w="2065" w:type="dxa"/>
            <w:tcBorders>
              <w:top w:val="nil"/>
              <w:left w:val="single" w:sz="8" w:space="0" w:color="auto"/>
              <w:bottom w:val="single" w:sz="4" w:space="0" w:color="auto"/>
              <w:right w:val="single" w:sz="4" w:space="0" w:color="auto"/>
            </w:tcBorders>
            <w:shd w:val="clear" w:color="auto" w:fill="A5A5A5"/>
            <w:noWrap/>
            <w:vAlign w:val="bottom"/>
            <w:hideMark/>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Anna</w:t>
            </w:r>
          </w:p>
        </w:tc>
        <w:tc>
          <w:tcPr>
            <w:tcW w:w="2330" w:type="dxa"/>
            <w:tcBorders>
              <w:top w:val="nil"/>
              <w:left w:val="nil"/>
              <w:bottom w:val="single" w:sz="4" w:space="0" w:color="auto"/>
              <w:right w:val="single" w:sz="8" w:space="0" w:color="auto"/>
            </w:tcBorders>
            <w:shd w:val="clear" w:color="auto" w:fill="A5A5A5"/>
            <w:noWrap/>
            <w:vAlign w:val="bottom"/>
            <w:hideMark/>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759</w:t>
            </w:r>
          </w:p>
        </w:tc>
        <w:tc>
          <w:tcPr>
            <w:tcW w:w="2409" w:type="dxa"/>
            <w:tcBorders>
              <w:top w:val="nil"/>
              <w:left w:val="nil"/>
              <w:bottom w:val="single" w:sz="4" w:space="0" w:color="auto"/>
              <w:right w:val="single" w:sz="8" w:space="0" w:color="auto"/>
            </w:tcBorders>
            <w:shd w:val="clear" w:color="auto" w:fill="A5A5A5"/>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627</w:t>
            </w:r>
          </w:p>
        </w:tc>
      </w:tr>
      <w:tr w:rsidR="00FB5075" w:rsidRPr="00612C6F" w:rsidTr="00287B08">
        <w:trPr>
          <w:trHeight w:val="315"/>
        </w:trPr>
        <w:tc>
          <w:tcPr>
            <w:tcW w:w="2065" w:type="dxa"/>
            <w:tcBorders>
              <w:top w:val="nil"/>
              <w:left w:val="single" w:sz="8" w:space="0" w:color="auto"/>
              <w:bottom w:val="nil"/>
              <w:right w:val="single" w:sz="4" w:space="0" w:color="auto"/>
            </w:tcBorders>
            <w:shd w:val="clear" w:color="auto" w:fill="A5A5A5"/>
            <w:noWrap/>
            <w:vAlign w:val="bottom"/>
            <w:hideMark/>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Mária</w:t>
            </w:r>
          </w:p>
        </w:tc>
        <w:tc>
          <w:tcPr>
            <w:tcW w:w="2330" w:type="dxa"/>
            <w:tcBorders>
              <w:top w:val="nil"/>
              <w:left w:val="nil"/>
              <w:bottom w:val="nil"/>
              <w:right w:val="single" w:sz="8" w:space="0" w:color="auto"/>
            </w:tcBorders>
            <w:shd w:val="clear" w:color="auto" w:fill="A5A5A5"/>
            <w:noWrap/>
            <w:vAlign w:val="bottom"/>
            <w:hideMark/>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670</w:t>
            </w:r>
          </w:p>
        </w:tc>
        <w:tc>
          <w:tcPr>
            <w:tcW w:w="2409" w:type="dxa"/>
            <w:tcBorders>
              <w:top w:val="nil"/>
              <w:left w:val="nil"/>
              <w:bottom w:val="nil"/>
              <w:right w:val="single" w:sz="8" w:space="0" w:color="auto"/>
            </w:tcBorders>
            <w:shd w:val="clear" w:color="auto" w:fill="A5A5A5"/>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532</w:t>
            </w:r>
          </w:p>
        </w:tc>
      </w:tr>
      <w:tr w:rsidR="00FB5075" w:rsidRPr="00612C6F" w:rsidTr="00287B08">
        <w:trPr>
          <w:trHeight w:val="315"/>
        </w:trPr>
        <w:tc>
          <w:tcPr>
            <w:tcW w:w="2065" w:type="dxa"/>
            <w:tcBorders>
              <w:top w:val="single" w:sz="8" w:space="0" w:color="auto"/>
              <w:left w:val="single" w:sz="8" w:space="0" w:color="auto"/>
              <w:bottom w:val="single" w:sz="8" w:space="0" w:color="auto"/>
              <w:right w:val="single" w:sz="4" w:space="0" w:color="auto"/>
            </w:tcBorders>
            <w:shd w:val="clear" w:color="auto" w:fill="D8D8D8"/>
            <w:noWrap/>
            <w:vAlign w:val="bottom"/>
            <w:hideMark/>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Meno mužské</w:t>
            </w:r>
          </w:p>
        </w:tc>
        <w:tc>
          <w:tcPr>
            <w:tcW w:w="2330" w:type="dxa"/>
            <w:tcBorders>
              <w:top w:val="single" w:sz="8" w:space="0" w:color="auto"/>
              <w:left w:val="nil"/>
              <w:bottom w:val="single" w:sz="8" w:space="0" w:color="auto"/>
              <w:right w:val="single" w:sz="8" w:space="0" w:color="auto"/>
            </w:tcBorders>
            <w:shd w:val="clear" w:color="auto" w:fill="D8D8D8"/>
            <w:noWrap/>
            <w:vAlign w:val="bottom"/>
            <w:hideMark/>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Počet nositeľov</w:t>
            </w:r>
          </w:p>
        </w:tc>
        <w:tc>
          <w:tcPr>
            <w:tcW w:w="2409" w:type="dxa"/>
            <w:tcBorders>
              <w:top w:val="single" w:sz="8" w:space="0" w:color="auto"/>
              <w:left w:val="nil"/>
              <w:bottom w:val="single" w:sz="8" w:space="0" w:color="auto"/>
              <w:right w:val="single" w:sz="8" w:space="0" w:color="auto"/>
            </w:tcBorders>
            <w:shd w:val="clear" w:color="auto" w:fill="D8D8D8"/>
          </w:tcPr>
          <w:p w:rsidR="00FB5075" w:rsidRPr="00612C6F" w:rsidRDefault="00FB5075" w:rsidP="00287B08">
            <w:pPr>
              <w:spacing w:line="360" w:lineRule="auto"/>
              <w:jc w:val="center"/>
              <w:rPr>
                <w:rFonts w:ascii="Palatino Linotype" w:hAnsi="Palatino Linotype"/>
                <w:color w:val="000000"/>
              </w:rPr>
            </w:pPr>
          </w:p>
        </w:tc>
      </w:tr>
      <w:tr w:rsidR="00FB5075" w:rsidRPr="00612C6F" w:rsidTr="00287B08">
        <w:trPr>
          <w:trHeight w:val="300"/>
        </w:trPr>
        <w:tc>
          <w:tcPr>
            <w:tcW w:w="2065" w:type="dxa"/>
            <w:tcBorders>
              <w:top w:val="nil"/>
              <w:left w:val="single" w:sz="8" w:space="0" w:color="auto"/>
              <w:bottom w:val="single" w:sz="4" w:space="0" w:color="auto"/>
              <w:right w:val="single" w:sz="4" w:space="0" w:color="auto"/>
            </w:tcBorders>
            <w:shd w:val="clear" w:color="auto" w:fill="A5A5A5"/>
            <w:noWrap/>
            <w:vAlign w:val="bottom"/>
            <w:hideMark/>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Ján</w:t>
            </w:r>
          </w:p>
        </w:tc>
        <w:tc>
          <w:tcPr>
            <w:tcW w:w="2330" w:type="dxa"/>
            <w:tcBorders>
              <w:top w:val="nil"/>
              <w:left w:val="nil"/>
              <w:bottom w:val="single" w:sz="4" w:space="0" w:color="auto"/>
              <w:right w:val="single" w:sz="8" w:space="0" w:color="auto"/>
            </w:tcBorders>
            <w:shd w:val="clear" w:color="auto" w:fill="A5A5A5"/>
            <w:noWrap/>
            <w:vAlign w:val="bottom"/>
            <w:hideMark/>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808</w:t>
            </w:r>
          </w:p>
        </w:tc>
        <w:tc>
          <w:tcPr>
            <w:tcW w:w="2409" w:type="dxa"/>
            <w:tcBorders>
              <w:top w:val="nil"/>
              <w:left w:val="nil"/>
              <w:bottom w:val="single" w:sz="4" w:space="0" w:color="auto"/>
              <w:right w:val="single" w:sz="8" w:space="0" w:color="auto"/>
            </w:tcBorders>
            <w:shd w:val="clear" w:color="auto" w:fill="A5A5A5"/>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663</w:t>
            </w:r>
          </w:p>
        </w:tc>
      </w:tr>
      <w:tr w:rsidR="00FB5075" w:rsidRPr="00612C6F" w:rsidTr="00287B08">
        <w:trPr>
          <w:trHeight w:val="315"/>
        </w:trPr>
        <w:tc>
          <w:tcPr>
            <w:tcW w:w="2065" w:type="dxa"/>
            <w:tcBorders>
              <w:top w:val="nil"/>
              <w:left w:val="single" w:sz="8" w:space="0" w:color="auto"/>
              <w:bottom w:val="single" w:sz="8" w:space="0" w:color="auto"/>
              <w:right w:val="single" w:sz="4" w:space="0" w:color="auto"/>
            </w:tcBorders>
            <w:shd w:val="clear" w:color="auto" w:fill="A5A5A5"/>
            <w:noWrap/>
            <w:vAlign w:val="bottom"/>
            <w:hideMark/>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Jozef</w:t>
            </w:r>
          </w:p>
        </w:tc>
        <w:tc>
          <w:tcPr>
            <w:tcW w:w="2330" w:type="dxa"/>
            <w:tcBorders>
              <w:top w:val="nil"/>
              <w:left w:val="nil"/>
              <w:bottom w:val="single" w:sz="8" w:space="0" w:color="auto"/>
              <w:right w:val="single" w:sz="8" w:space="0" w:color="auto"/>
            </w:tcBorders>
            <w:shd w:val="clear" w:color="auto" w:fill="A5A5A5"/>
            <w:noWrap/>
            <w:vAlign w:val="bottom"/>
            <w:hideMark/>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607</w:t>
            </w:r>
          </w:p>
        </w:tc>
        <w:tc>
          <w:tcPr>
            <w:tcW w:w="2409" w:type="dxa"/>
            <w:tcBorders>
              <w:top w:val="nil"/>
              <w:left w:val="nil"/>
              <w:bottom w:val="single" w:sz="8" w:space="0" w:color="auto"/>
              <w:right w:val="single" w:sz="8" w:space="0" w:color="auto"/>
            </w:tcBorders>
            <w:shd w:val="clear" w:color="auto" w:fill="A5A5A5"/>
          </w:tcPr>
          <w:p w:rsidR="00FB5075" w:rsidRPr="00612C6F" w:rsidRDefault="00FB5075" w:rsidP="00287B08">
            <w:pPr>
              <w:spacing w:line="360" w:lineRule="auto"/>
              <w:jc w:val="center"/>
              <w:rPr>
                <w:rFonts w:ascii="Palatino Linotype" w:hAnsi="Palatino Linotype"/>
                <w:color w:val="000000"/>
              </w:rPr>
            </w:pPr>
            <w:r w:rsidRPr="00612C6F">
              <w:rPr>
                <w:rFonts w:ascii="Palatino Linotype" w:hAnsi="Palatino Linotype"/>
                <w:color w:val="000000"/>
              </w:rPr>
              <w:t>468</w:t>
            </w:r>
          </w:p>
        </w:tc>
      </w:tr>
    </w:tbl>
    <w:p w:rsidR="00FB5075" w:rsidRPr="00612C6F" w:rsidRDefault="00FB5075" w:rsidP="00FB5075">
      <w:pPr>
        <w:pStyle w:val="Normlnywebov"/>
        <w:shd w:val="clear" w:color="auto" w:fill="FFFFFF"/>
        <w:spacing w:before="0" w:beforeAutospacing="0" w:after="150" w:afterAutospacing="0" w:line="360" w:lineRule="auto"/>
        <w:rPr>
          <w:rStyle w:val="apple-converted-space"/>
          <w:rFonts w:ascii="Palatino Linotype" w:eastAsiaTheme="majorEastAsia" w:hAnsi="Palatino Linotype"/>
          <w:color w:val="252525"/>
          <w:shd w:val="clear" w:color="auto" w:fill="FFFFFF"/>
        </w:rPr>
      </w:pPr>
      <w:r w:rsidRPr="00612C6F">
        <w:rPr>
          <w:rStyle w:val="apple-converted-space"/>
          <w:rFonts w:ascii="Palatino Linotype" w:eastAsiaTheme="majorEastAsia" w:hAnsi="Palatino Linotype"/>
          <w:color w:val="252525"/>
          <w:shd w:val="clear" w:color="auto" w:fill="FFFFFF"/>
        </w:rPr>
        <w:tab/>
      </w:r>
    </w:p>
    <w:p w:rsidR="00FB5075" w:rsidRPr="00612C6F" w:rsidRDefault="00FB5075" w:rsidP="00F536C2">
      <w:pPr>
        <w:pStyle w:val="Normlnywebov"/>
        <w:shd w:val="clear" w:color="auto" w:fill="FFFFFF"/>
        <w:spacing w:before="0" w:beforeAutospacing="0" w:after="150" w:afterAutospacing="0" w:line="360" w:lineRule="auto"/>
        <w:ind w:firstLine="708"/>
        <w:rPr>
          <w:rStyle w:val="apple-converted-space"/>
          <w:rFonts w:ascii="Palatino Linotype" w:eastAsiaTheme="majorEastAsia" w:hAnsi="Palatino Linotype"/>
          <w:color w:val="252525"/>
          <w:shd w:val="clear" w:color="auto" w:fill="FFFFFF"/>
        </w:rPr>
      </w:pPr>
      <w:r w:rsidRPr="00612C6F">
        <w:rPr>
          <w:rStyle w:val="apple-converted-space"/>
          <w:rFonts w:ascii="Palatino Linotype" w:eastAsiaTheme="majorEastAsia" w:hAnsi="Palatino Linotype"/>
          <w:color w:val="252525"/>
          <w:shd w:val="clear" w:color="auto" w:fill="FFFFFF"/>
        </w:rPr>
        <w:t xml:space="preserve">Z porovnania výskytu najpoužívanejších krstných mien v Brezne v roku 2014/2024  vyplýva, že tradičné mená už ustupujú.  Nahrádzajú ich nové, moderné, bohužiaľ často cudzie netradičné krstné mená. </w:t>
      </w:r>
    </w:p>
    <w:p w:rsidR="00FB5075" w:rsidRPr="00612C6F" w:rsidRDefault="00FB5075" w:rsidP="00FB5075">
      <w:pPr>
        <w:pStyle w:val="Normlnywebov"/>
        <w:shd w:val="clear" w:color="auto" w:fill="FFFFFF"/>
        <w:spacing w:before="0" w:beforeAutospacing="0" w:after="150" w:afterAutospacing="0" w:line="360" w:lineRule="auto"/>
        <w:rPr>
          <w:rStyle w:val="apple-converted-space"/>
          <w:rFonts w:ascii="Palatino Linotype" w:eastAsiaTheme="majorEastAsia" w:hAnsi="Palatino Linotype"/>
          <w:color w:val="252525"/>
          <w:shd w:val="clear" w:color="auto" w:fill="FFFFFF"/>
        </w:rPr>
      </w:pPr>
    </w:p>
    <w:p w:rsidR="00FB5075" w:rsidRPr="00612C6F" w:rsidRDefault="00FB5075" w:rsidP="00FB5075">
      <w:pPr>
        <w:shd w:val="clear" w:color="auto" w:fill="FFFFFF"/>
        <w:spacing w:line="360" w:lineRule="auto"/>
        <w:jc w:val="both"/>
        <w:rPr>
          <w:rFonts w:ascii="Palatino Linotype" w:hAnsi="Palatino Linotype"/>
          <w:color w:val="222222"/>
        </w:rPr>
      </w:pPr>
    </w:p>
    <w:p w:rsidR="00FB5075" w:rsidRPr="00612C6F" w:rsidRDefault="00FB5075" w:rsidP="00FB5075">
      <w:pPr>
        <w:shd w:val="clear" w:color="auto" w:fill="FFFFFF"/>
        <w:spacing w:line="360" w:lineRule="auto"/>
        <w:rPr>
          <w:rFonts w:ascii="Palatino Linotype" w:hAnsi="Palatino Linotype"/>
          <w:color w:val="222222"/>
        </w:rPr>
      </w:pPr>
    </w:p>
    <w:p w:rsidR="00FB5075" w:rsidRPr="00612C6F" w:rsidRDefault="00FB5075" w:rsidP="00FB5075">
      <w:pPr>
        <w:rPr>
          <w:rFonts w:ascii="Palatino Linotype" w:hAnsi="Palatino Linotype"/>
        </w:rPr>
      </w:pPr>
    </w:p>
    <w:p w:rsidR="00FB5075" w:rsidRPr="0036035A" w:rsidRDefault="00FB5075" w:rsidP="005D68B7">
      <w:pPr>
        <w:spacing w:line="360" w:lineRule="auto"/>
        <w:ind w:firstLine="708"/>
        <w:rPr>
          <w:rFonts w:ascii="Palatino Linotype" w:hAnsi="Palatino Linotype"/>
          <w:sz w:val="24"/>
          <w:szCs w:val="24"/>
        </w:rPr>
      </w:pPr>
    </w:p>
    <w:sectPr w:rsidR="00FB5075" w:rsidRPr="0036035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02FF" w:usb1="4000ACFF" w:usb2="00000001" w:usb3="00000000" w:csb0="0000019F" w:csb1="00000000"/>
  </w:font>
  <w:font w:name="Times New Roman">
    <w:altName w:val="Times New Roman PSMT"/>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w:altName w:val="Arial"/>
    <w:panose1 w:val="020B0604020202020204"/>
    <w:charset w:val="EE"/>
    <w:family w:val="swiss"/>
    <w:pitch w:val="variable"/>
    <w:sig w:usb0="E0002AFF" w:usb1="C0007843" w:usb2="00000009" w:usb3="00000000" w:csb0="000001FF" w:csb1="00000000"/>
  </w:font>
  <w:font w:name="Segoe UI Historic">
    <w:charset w:val="00"/>
    <w:family w:val="swiss"/>
    <w:pitch w:val="variable"/>
    <w:sig w:usb0="800001EF" w:usb1="02000002" w:usb2="0060C080" w:usb3="00000000" w:csb0="00000001" w:csb1="00000000"/>
  </w:font>
  <w:font w:name="Roboto">
    <w:altName w:val="Arial"/>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45724"/>
    <w:multiLevelType w:val="hybridMultilevel"/>
    <w:tmpl w:val="A4D89518"/>
    <w:lvl w:ilvl="0" w:tplc="CBF878E0">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2F87769"/>
    <w:multiLevelType w:val="multilevel"/>
    <w:tmpl w:val="B3FA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1250AF"/>
    <w:multiLevelType w:val="hybridMultilevel"/>
    <w:tmpl w:val="F9F610B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7C93D5B"/>
    <w:multiLevelType w:val="hybridMultilevel"/>
    <w:tmpl w:val="4E082122"/>
    <w:lvl w:ilvl="0" w:tplc="50264B12">
      <w:start w:val="10"/>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AFD06B2"/>
    <w:multiLevelType w:val="hybridMultilevel"/>
    <w:tmpl w:val="247C16B2"/>
    <w:lvl w:ilvl="0" w:tplc="F0B4C6A4">
      <w:start w:val="22"/>
      <w:numFmt w:val="bullet"/>
      <w:lvlText w:val="-"/>
      <w:lvlJc w:val="left"/>
      <w:pPr>
        <w:ind w:left="420" w:hanging="360"/>
      </w:pPr>
      <w:rPr>
        <w:rFonts w:ascii="Palatino Linotype" w:eastAsia="Times New Roman" w:hAnsi="Palatino Linotype" w:cs="Times New Roman" w:hint="default"/>
      </w:rPr>
    </w:lvl>
    <w:lvl w:ilvl="1" w:tplc="041B0003" w:tentative="1">
      <w:start w:val="1"/>
      <w:numFmt w:val="bullet"/>
      <w:lvlText w:val="o"/>
      <w:lvlJc w:val="left"/>
      <w:pPr>
        <w:ind w:left="1140" w:hanging="360"/>
      </w:pPr>
      <w:rPr>
        <w:rFonts w:ascii="Courier New" w:hAnsi="Courier New" w:cs="Courier New" w:hint="default"/>
      </w:rPr>
    </w:lvl>
    <w:lvl w:ilvl="2" w:tplc="041B0005" w:tentative="1">
      <w:start w:val="1"/>
      <w:numFmt w:val="bullet"/>
      <w:lvlText w:val=""/>
      <w:lvlJc w:val="left"/>
      <w:pPr>
        <w:ind w:left="1860" w:hanging="360"/>
      </w:pPr>
      <w:rPr>
        <w:rFonts w:ascii="Wingdings" w:hAnsi="Wingdings" w:hint="default"/>
      </w:rPr>
    </w:lvl>
    <w:lvl w:ilvl="3" w:tplc="041B0001" w:tentative="1">
      <w:start w:val="1"/>
      <w:numFmt w:val="bullet"/>
      <w:lvlText w:val=""/>
      <w:lvlJc w:val="left"/>
      <w:pPr>
        <w:ind w:left="2580" w:hanging="360"/>
      </w:pPr>
      <w:rPr>
        <w:rFonts w:ascii="Symbol" w:hAnsi="Symbol" w:hint="default"/>
      </w:rPr>
    </w:lvl>
    <w:lvl w:ilvl="4" w:tplc="041B0003" w:tentative="1">
      <w:start w:val="1"/>
      <w:numFmt w:val="bullet"/>
      <w:lvlText w:val="o"/>
      <w:lvlJc w:val="left"/>
      <w:pPr>
        <w:ind w:left="3300" w:hanging="360"/>
      </w:pPr>
      <w:rPr>
        <w:rFonts w:ascii="Courier New" w:hAnsi="Courier New" w:cs="Courier New" w:hint="default"/>
      </w:rPr>
    </w:lvl>
    <w:lvl w:ilvl="5" w:tplc="041B0005" w:tentative="1">
      <w:start w:val="1"/>
      <w:numFmt w:val="bullet"/>
      <w:lvlText w:val=""/>
      <w:lvlJc w:val="left"/>
      <w:pPr>
        <w:ind w:left="4020" w:hanging="360"/>
      </w:pPr>
      <w:rPr>
        <w:rFonts w:ascii="Wingdings" w:hAnsi="Wingdings" w:hint="default"/>
      </w:rPr>
    </w:lvl>
    <w:lvl w:ilvl="6" w:tplc="041B0001" w:tentative="1">
      <w:start w:val="1"/>
      <w:numFmt w:val="bullet"/>
      <w:lvlText w:val=""/>
      <w:lvlJc w:val="left"/>
      <w:pPr>
        <w:ind w:left="4740" w:hanging="360"/>
      </w:pPr>
      <w:rPr>
        <w:rFonts w:ascii="Symbol" w:hAnsi="Symbol" w:hint="default"/>
      </w:rPr>
    </w:lvl>
    <w:lvl w:ilvl="7" w:tplc="041B0003" w:tentative="1">
      <w:start w:val="1"/>
      <w:numFmt w:val="bullet"/>
      <w:lvlText w:val="o"/>
      <w:lvlJc w:val="left"/>
      <w:pPr>
        <w:ind w:left="5460" w:hanging="360"/>
      </w:pPr>
      <w:rPr>
        <w:rFonts w:ascii="Courier New" w:hAnsi="Courier New" w:cs="Courier New" w:hint="default"/>
      </w:rPr>
    </w:lvl>
    <w:lvl w:ilvl="8" w:tplc="041B0005" w:tentative="1">
      <w:start w:val="1"/>
      <w:numFmt w:val="bullet"/>
      <w:lvlText w:val=""/>
      <w:lvlJc w:val="left"/>
      <w:pPr>
        <w:ind w:left="6180" w:hanging="360"/>
      </w:pPr>
      <w:rPr>
        <w:rFonts w:ascii="Wingdings" w:hAnsi="Wingdings" w:hint="default"/>
      </w:rPr>
    </w:lvl>
  </w:abstractNum>
  <w:abstractNum w:abstractNumId="5" w15:restartNumberingAfterBreak="0">
    <w:nsid w:val="1C4E0B93"/>
    <w:multiLevelType w:val="hybridMultilevel"/>
    <w:tmpl w:val="B308B1E2"/>
    <w:lvl w:ilvl="0" w:tplc="DA5EE5C0">
      <w:start w:val="19"/>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35C866F6"/>
    <w:multiLevelType w:val="hybridMultilevel"/>
    <w:tmpl w:val="7D6C0398"/>
    <w:lvl w:ilvl="0" w:tplc="AFB40498">
      <w:start w:val="2"/>
      <w:numFmt w:val="bullet"/>
      <w:lvlText w:val="-"/>
      <w:lvlJc w:val="left"/>
      <w:pPr>
        <w:ind w:left="780" w:hanging="360"/>
      </w:pPr>
      <w:rPr>
        <w:rFonts w:ascii="Palatino Linotype" w:eastAsia="Times New Roman" w:hAnsi="Palatino Linotype" w:cs="Times New Roman"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7" w15:restartNumberingAfterBreak="0">
    <w:nsid w:val="3E323F6E"/>
    <w:multiLevelType w:val="hybridMultilevel"/>
    <w:tmpl w:val="23FA9D82"/>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 w15:restartNumberingAfterBreak="0">
    <w:nsid w:val="4ADF19C1"/>
    <w:multiLevelType w:val="hybridMultilevel"/>
    <w:tmpl w:val="8962EFFA"/>
    <w:lvl w:ilvl="0" w:tplc="CBF878E0">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71906AD3"/>
    <w:multiLevelType w:val="hybridMultilevel"/>
    <w:tmpl w:val="9B58106C"/>
    <w:lvl w:ilvl="0" w:tplc="CBF878E0">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6"/>
  </w:num>
  <w:num w:numId="4">
    <w:abstractNumId w:val="5"/>
  </w:num>
  <w:num w:numId="5">
    <w:abstractNumId w:val="3"/>
  </w:num>
  <w:num w:numId="6">
    <w:abstractNumId w:val="2"/>
  </w:num>
  <w:num w:numId="7">
    <w:abstractNumId w:val="9"/>
  </w:num>
  <w:num w:numId="8">
    <w:abstractNumId w:val="8"/>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8B7"/>
    <w:rsid w:val="0001109D"/>
    <w:rsid w:val="0002051E"/>
    <w:rsid w:val="0002517E"/>
    <w:rsid w:val="00067D5B"/>
    <w:rsid w:val="001E2E95"/>
    <w:rsid w:val="001F7CBD"/>
    <w:rsid w:val="00231F0A"/>
    <w:rsid w:val="00241C5B"/>
    <w:rsid w:val="00277F5A"/>
    <w:rsid w:val="0028301C"/>
    <w:rsid w:val="00285BA4"/>
    <w:rsid w:val="00287B08"/>
    <w:rsid w:val="002F10D1"/>
    <w:rsid w:val="00304BB7"/>
    <w:rsid w:val="00333B66"/>
    <w:rsid w:val="003935D0"/>
    <w:rsid w:val="003B0768"/>
    <w:rsid w:val="00437734"/>
    <w:rsid w:val="004512DF"/>
    <w:rsid w:val="00484121"/>
    <w:rsid w:val="004865AB"/>
    <w:rsid w:val="004D005B"/>
    <w:rsid w:val="004E4563"/>
    <w:rsid w:val="004E5CA7"/>
    <w:rsid w:val="004F78A6"/>
    <w:rsid w:val="005D68B7"/>
    <w:rsid w:val="005E17DA"/>
    <w:rsid w:val="006C4AFC"/>
    <w:rsid w:val="006C647C"/>
    <w:rsid w:val="006D049B"/>
    <w:rsid w:val="007345DD"/>
    <w:rsid w:val="007658D9"/>
    <w:rsid w:val="00774A0F"/>
    <w:rsid w:val="007A2DE8"/>
    <w:rsid w:val="007F563C"/>
    <w:rsid w:val="008165BD"/>
    <w:rsid w:val="00831150"/>
    <w:rsid w:val="00851A79"/>
    <w:rsid w:val="00882DE8"/>
    <w:rsid w:val="008910EB"/>
    <w:rsid w:val="008D0DBD"/>
    <w:rsid w:val="008D7C02"/>
    <w:rsid w:val="00953D8B"/>
    <w:rsid w:val="00953DC4"/>
    <w:rsid w:val="009F2317"/>
    <w:rsid w:val="00A2299E"/>
    <w:rsid w:val="00A62682"/>
    <w:rsid w:val="00AB1B85"/>
    <w:rsid w:val="00AB30FA"/>
    <w:rsid w:val="00AC798D"/>
    <w:rsid w:val="00AF4DFE"/>
    <w:rsid w:val="00B15348"/>
    <w:rsid w:val="00B665A2"/>
    <w:rsid w:val="00B67CF1"/>
    <w:rsid w:val="00BA19E2"/>
    <w:rsid w:val="00BE2DF8"/>
    <w:rsid w:val="00C37920"/>
    <w:rsid w:val="00C4061F"/>
    <w:rsid w:val="00C40E03"/>
    <w:rsid w:val="00C740CA"/>
    <w:rsid w:val="00CD637E"/>
    <w:rsid w:val="00D0039C"/>
    <w:rsid w:val="00D158F2"/>
    <w:rsid w:val="00D219A3"/>
    <w:rsid w:val="00DB1292"/>
    <w:rsid w:val="00DE1AA7"/>
    <w:rsid w:val="00E9006B"/>
    <w:rsid w:val="00E9233B"/>
    <w:rsid w:val="00EC4796"/>
    <w:rsid w:val="00ED0B70"/>
    <w:rsid w:val="00F07E60"/>
    <w:rsid w:val="00F40D45"/>
    <w:rsid w:val="00F536C2"/>
    <w:rsid w:val="00F61014"/>
    <w:rsid w:val="00FA137E"/>
    <w:rsid w:val="00FB5075"/>
    <w:rsid w:val="00FD4490"/>
    <w:rsid w:val="00FD4EE6"/>
    <w:rsid w:val="00FE5C41"/>
    <w:rsid w:val="00FF626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E4F597-187D-451C-888C-60AEA35CB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D68B7"/>
    <w:pPr>
      <w:spacing w:after="200" w:line="276" w:lineRule="auto"/>
    </w:pPr>
    <w:rPr>
      <w:rFonts w:ascii="Calibri" w:eastAsia="Calibri" w:hAnsi="Calibri" w:cs="Times New Roman"/>
    </w:rPr>
  </w:style>
  <w:style w:type="paragraph" w:styleId="Nadpis1">
    <w:name w:val="heading 1"/>
    <w:basedOn w:val="Normlny"/>
    <w:next w:val="Normlny"/>
    <w:link w:val="Nadpis1Char"/>
    <w:uiPriority w:val="9"/>
    <w:qFormat/>
    <w:rsid w:val="00ED0B7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3">
    <w:name w:val="heading 3"/>
    <w:basedOn w:val="Normlny"/>
    <w:next w:val="Normlny"/>
    <w:link w:val="Nadpis3Char"/>
    <w:unhideWhenUsed/>
    <w:qFormat/>
    <w:rsid w:val="005D68B7"/>
    <w:pPr>
      <w:keepNext/>
      <w:keepLines/>
      <w:spacing w:before="40" w:after="0" w:line="259" w:lineRule="auto"/>
      <w:outlineLvl w:val="2"/>
    </w:pPr>
    <w:rPr>
      <w:rFonts w:asciiTheme="majorHAnsi" w:eastAsiaTheme="majorEastAsia" w:hAnsiTheme="majorHAnsi" w:cstheme="majorBidi"/>
      <w:color w:val="1F3763" w:themeColor="accent1" w:themeShade="7F"/>
      <w:sz w:val="24"/>
      <w:szCs w:val="24"/>
    </w:rPr>
  </w:style>
  <w:style w:type="paragraph" w:styleId="Nadpis4">
    <w:name w:val="heading 4"/>
    <w:basedOn w:val="Normlny"/>
    <w:next w:val="Normlny"/>
    <w:link w:val="Nadpis4Char"/>
    <w:uiPriority w:val="9"/>
    <w:semiHidden/>
    <w:unhideWhenUsed/>
    <w:qFormat/>
    <w:rsid w:val="005D68B7"/>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basedOn w:val="Predvolenpsmoodseku"/>
    <w:link w:val="Nadpis3"/>
    <w:rsid w:val="005D68B7"/>
    <w:rPr>
      <w:rFonts w:asciiTheme="majorHAnsi" w:eastAsiaTheme="majorEastAsia" w:hAnsiTheme="majorHAnsi" w:cstheme="majorBidi"/>
      <w:color w:val="1F3763" w:themeColor="accent1" w:themeShade="7F"/>
      <w:sz w:val="24"/>
      <w:szCs w:val="24"/>
    </w:rPr>
  </w:style>
  <w:style w:type="character" w:customStyle="1" w:styleId="Nadpis4Char">
    <w:name w:val="Nadpis 4 Char"/>
    <w:basedOn w:val="Predvolenpsmoodseku"/>
    <w:link w:val="Nadpis4"/>
    <w:uiPriority w:val="9"/>
    <w:semiHidden/>
    <w:rsid w:val="005D68B7"/>
    <w:rPr>
      <w:rFonts w:asciiTheme="majorHAnsi" w:eastAsiaTheme="majorEastAsia" w:hAnsiTheme="majorHAnsi" w:cstheme="majorBidi"/>
      <w:i/>
      <w:iCs/>
      <w:color w:val="2F5496" w:themeColor="accent1" w:themeShade="BF"/>
    </w:rPr>
  </w:style>
  <w:style w:type="paragraph" w:styleId="Normlnywebov">
    <w:name w:val="Normal (Web)"/>
    <w:basedOn w:val="Normlny"/>
    <w:uiPriority w:val="99"/>
    <w:unhideWhenUsed/>
    <w:rsid w:val="005D68B7"/>
    <w:pPr>
      <w:spacing w:before="100" w:beforeAutospacing="1" w:after="100" w:afterAutospacing="1" w:line="240" w:lineRule="auto"/>
    </w:pPr>
    <w:rPr>
      <w:rFonts w:ascii="Times New Roman" w:eastAsia="Times New Roman" w:hAnsi="Times New Roman"/>
      <w:sz w:val="24"/>
      <w:szCs w:val="24"/>
      <w:lang w:eastAsia="sk-SK"/>
    </w:rPr>
  </w:style>
  <w:style w:type="paragraph" w:styleId="Zkladntext">
    <w:name w:val="Body Text"/>
    <w:basedOn w:val="Normlny"/>
    <w:link w:val="ZkladntextChar"/>
    <w:unhideWhenUsed/>
    <w:rsid w:val="005D68B7"/>
    <w:pPr>
      <w:spacing w:after="120" w:line="240" w:lineRule="auto"/>
    </w:pPr>
    <w:rPr>
      <w:rFonts w:ascii="Times New Roman" w:eastAsia="Times New Roman" w:hAnsi="Times New Roman"/>
      <w:sz w:val="24"/>
      <w:szCs w:val="24"/>
      <w:lang w:val="x-none" w:eastAsia="x-none"/>
    </w:rPr>
  </w:style>
  <w:style w:type="character" w:customStyle="1" w:styleId="ZkladntextChar">
    <w:name w:val="Základný text Char"/>
    <w:basedOn w:val="Predvolenpsmoodseku"/>
    <w:link w:val="Zkladntext"/>
    <w:rsid w:val="005D68B7"/>
    <w:rPr>
      <w:rFonts w:ascii="Times New Roman" w:eastAsia="Times New Roman" w:hAnsi="Times New Roman" w:cs="Times New Roman"/>
      <w:sz w:val="24"/>
      <w:szCs w:val="24"/>
      <w:lang w:val="x-none" w:eastAsia="x-none"/>
    </w:rPr>
  </w:style>
  <w:style w:type="paragraph" w:styleId="Odsekzoznamu">
    <w:name w:val="List Paragraph"/>
    <w:aliases w:val="ODRAZKY PRVA UROVEN,Odsek zoznamu1"/>
    <w:basedOn w:val="Normlny"/>
    <w:link w:val="OdsekzoznamuChar"/>
    <w:uiPriority w:val="34"/>
    <w:qFormat/>
    <w:rsid w:val="005D68B7"/>
    <w:pPr>
      <w:ind w:left="720"/>
      <w:contextualSpacing/>
    </w:pPr>
  </w:style>
  <w:style w:type="character" w:customStyle="1" w:styleId="OdsekzoznamuChar">
    <w:name w:val="Odsek zoznamu Char"/>
    <w:aliases w:val="ODRAZKY PRVA UROVEN Char,Odsek zoznamu1 Char"/>
    <w:link w:val="Odsekzoznamu"/>
    <w:uiPriority w:val="34"/>
    <w:rsid w:val="005D68B7"/>
    <w:rPr>
      <w:rFonts w:ascii="Calibri" w:eastAsia="Calibri" w:hAnsi="Calibri" w:cs="Times New Roman"/>
    </w:rPr>
  </w:style>
  <w:style w:type="table" w:styleId="Mriekatabuky">
    <w:name w:val="Table Grid"/>
    <w:basedOn w:val="Normlnatabuka"/>
    <w:uiPriority w:val="39"/>
    <w:rsid w:val="005D68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Predvolenpsmoodseku"/>
    <w:rsid w:val="005D68B7"/>
  </w:style>
  <w:style w:type="character" w:styleId="Vrazn">
    <w:name w:val="Strong"/>
    <w:uiPriority w:val="22"/>
    <w:qFormat/>
    <w:rsid w:val="005D68B7"/>
    <w:rPr>
      <w:b/>
      <w:bCs/>
    </w:rPr>
  </w:style>
  <w:style w:type="character" w:customStyle="1" w:styleId="w8qarf">
    <w:name w:val="w8qarf"/>
    <w:rsid w:val="005D68B7"/>
  </w:style>
  <w:style w:type="character" w:customStyle="1" w:styleId="lrzxr">
    <w:name w:val="lrzxr"/>
    <w:rsid w:val="005D68B7"/>
  </w:style>
  <w:style w:type="character" w:styleId="Zvraznenie">
    <w:name w:val="Emphasis"/>
    <w:basedOn w:val="Predvolenpsmoodseku"/>
    <w:uiPriority w:val="20"/>
    <w:qFormat/>
    <w:rsid w:val="005D68B7"/>
    <w:rPr>
      <w:i/>
      <w:iCs/>
    </w:rPr>
  </w:style>
  <w:style w:type="character" w:customStyle="1" w:styleId="rts-nr-int">
    <w:name w:val="rts-nr-int"/>
    <w:basedOn w:val="Predvolenpsmoodseku"/>
    <w:rsid w:val="00ED0B70"/>
  </w:style>
  <w:style w:type="character" w:customStyle="1" w:styleId="rts-nr-thsep">
    <w:name w:val="rts-nr-thsep"/>
    <w:basedOn w:val="Predvolenpsmoodseku"/>
    <w:rsid w:val="00ED0B70"/>
  </w:style>
  <w:style w:type="character" w:customStyle="1" w:styleId="item">
    <w:name w:val="item"/>
    <w:basedOn w:val="Predvolenpsmoodseku"/>
    <w:rsid w:val="00ED0B70"/>
  </w:style>
  <w:style w:type="character" w:customStyle="1" w:styleId="Nadpis1Char">
    <w:name w:val="Nadpis 1 Char"/>
    <w:basedOn w:val="Predvolenpsmoodseku"/>
    <w:link w:val="Nadpis1"/>
    <w:uiPriority w:val="9"/>
    <w:rsid w:val="00ED0B70"/>
    <w:rPr>
      <w:rFonts w:asciiTheme="majorHAnsi" w:eastAsiaTheme="majorEastAsia" w:hAnsiTheme="majorHAnsi" w:cstheme="majorBidi"/>
      <w:color w:val="2F5496" w:themeColor="accent1" w:themeShade="BF"/>
      <w:sz w:val="32"/>
      <w:szCs w:val="32"/>
    </w:rPr>
  </w:style>
  <w:style w:type="character" w:customStyle="1" w:styleId="rsbtntext">
    <w:name w:val="rsbtn_text"/>
    <w:basedOn w:val="Predvolenpsmoodseku"/>
    <w:rsid w:val="00E9006B"/>
  </w:style>
  <w:style w:type="paragraph" w:customStyle="1" w:styleId="facebook">
    <w:name w:val="facebook"/>
    <w:basedOn w:val="Normlny"/>
    <w:rsid w:val="00E9006B"/>
    <w:pPr>
      <w:spacing w:before="100" w:beforeAutospacing="1" w:after="100" w:afterAutospacing="1" w:line="240" w:lineRule="auto"/>
    </w:pPr>
    <w:rPr>
      <w:rFonts w:ascii="Times New Roman" w:eastAsia="Times New Roman" w:hAnsi="Times New Roman"/>
      <w:sz w:val="24"/>
      <w:szCs w:val="24"/>
      <w:lang w:eastAsia="sk-SK"/>
    </w:rPr>
  </w:style>
  <w:style w:type="paragraph" w:customStyle="1" w:styleId="twitter">
    <w:name w:val="twitter"/>
    <w:basedOn w:val="Normlny"/>
    <w:rsid w:val="00E9006B"/>
    <w:pPr>
      <w:spacing w:before="100" w:beforeAutospacing="1" w:after="100" w:afterAutospacing="1" w:line="240" w:lineRule="auto"/>
    </w:pPr>
    <w:rPr>
      <w:rFonts w:ascii="Times New Roman" w:eastAsia="Times New Roman" w:hAnsi="Times New Roman"/>
      <w:sz w:val="24"/>
      <w:szCs w:val="24"/>
      <w:lang w:eastAsia="sk-SK"/>
    </w:rPr>
  </w:style>
  <w:style w:type="paragraph" w:styleId="Textbubliny">
    <w:name w:val="Balloon Text"/>
    <w:basedOn w:val="Normlny"/>
    <w:link w:val="TextbublinyChar"/>
    <w:uiPriority w:val="99"/>
    <w:semiHidden/>
    <w:unhideWhenUsed/>
    <w:rsid w:val="00AF4DFE"/>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AF4DFE"/>
    <w:rPr>
      <w:rFonts w:ascii="Segoe UI" w:eastAsia="Calibri" w:hAnsi="Segoe UI" w:cs="Segoe UI"/>
      <w:sz w:val="18"/>
      <w:szCs w:val="18"/>
    </w:rPr>
  </w:style>
  <w:style w:type="character" w:styleId="Odkaznakomentr">
    <w:name w:val="annotation reference"/>
    <w:basedOn w:val="Predvolenpsmoodseku"/>
    <w:uiPriority w:val="99"/>
    <w:semiHidden/>
    <w:unhideWhenUsed/>
    <w:rsid w:val="00AF4DFE"/>
    <w:rPr>
      <w:sz w:val="16"/>
      <w:szCs w:val="16"/>
    </w:rPr>
  </w:style>
  <w:style w:type="paragraph" w:styleId="Textkomentra">
    <w:name w:val="annotation text"/>
    <w:basedOn w:val="Normlny"/>
    <w:link w:val="TextkomentraChar"/>
    <w:uiPriority w:val="99"/>
    <w:semiHidden/>
    <w:unhideWhenUsed/>
    <w:rsid w:val="00AF4DFE"/>
    <w:pPr>
      <w:spacing w:after="0" w:line="240" w:lineRule="auto"/>
      <w:ind w:firstLine="454"/>
    </w:pPr>
    <w:rPr>
      <w:rFonts w:ascii="Arial" w:eastAsiaTheme="minorHAnsi" w:hAnsi="Arial" w:cs="Arial"/>
      <w:kern w:val="2"/>
      <w:sz w:val="20"/>
      <w:szCs w:val="20"/>
      <w14:ligatures w14:val="standardContextual"/>
    </w:rPr>
  </w:style>
  <w:style w:type="character" w:customStyle="1" w:styleId="TextkomentraChar">
    <w:name w:val="Text komentára Char"/>
    <w:basedOn w:val="Predvolenpsmoodseku"/>
    <w:link w:val="Textkomentra"/>
    <w:uiPriority w:val="99"/>
    <w:semiHidden/>
    <w:rsid w:val="00AF4DFE"/>
    <w:rPr>
      <w:rFonts w:ascii="Arial" w:hAnsi="Arial" w:cs="Arial"/>
      <w:kern w:val="2"/>
      <w:sz w:val="20"/>
      <w:szCs w:val="2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1060316">
      <w:bodyDiv w:val="1"/>
      <w:marLeft w:val="0"/>
      <w:marRight w:val="0"/>
      <w:marTop w:val="0"/>
      <w:marBottom w:val="0"/>
      <w:divBdr>
        <w:top w:val="none" w:sz="0" w:space="0" w:color="auto"/>
        <w:left w:val="none" w:sz="0" w:space="0" w:color="auto"/>
        <w:bottom w:val="none" w:sz="0" w:space="0" w:color="auto"/>
        <w:right w:val="none" w:sz="0" w:space="0" w:color="auto"/>
      </w:divBdr>
    </w:div>
    <w:div w:id="948972662">
      <w:bodyDiv w:val="1"/>
      <w:marLeft w:val="0"/>
      <w:marRight w:val="0"/>
      <w:marTop w:val="0"/>
      <w:marBottom w:val="0"/>
      <w:divBdr>
        <w:top w:val="none" w:sz="0" w:space="0" w:color="auto"/>
        <w:left w:val="none" w:sz="0" w:space="0" w:color="auto"/>
        <w:bottom w:val="none" w:sz="0" w:space="0" w:color="auto"/>
        <w:right w:val="none" w:sz="0" w:space="0" w:color="auto"/>
      </w:divBdr>
    </w:div>
    <w:div w:id="1481574100">
      <w:bodyDiv w:val="1"/>
      <w:marLeft w:val="0"/>
      <w:marRight w:val="0"/>
      <w:marTop w:val="0"/>
      <w:marBottom w:val="0"/>
      <w:divBdr>
        <w:top w:val="none" w:sz="0" w:space="0" w:color="auto"/>
        <w:left w:val="none" w:sz="0" w:space="0" w:color="auto"/>
        <w:bottom w:val="none" w:sz="0" w:space="0" w:color="auto"/>
        <w:right w:val="none" w:sz="0" w:space="0" w:color="auto"/>
      </w:divBdr>
      <w:divsChild>
        <w:div w:id="144471823">
          <w:marLeft w:val="3117"/>
          <w:marRight w:val="0"/>
          <w:marTop w:val="0"/>
          <w:marBottom w:val="525"/>
          <w:divBdr>
            <w:top w:val="none" w:sz="0" w:space="0" w:color="auto"/>
            <w:left w:val="none" w:sz="0" w:space="0" w:color="auto"/>
            <w:bottom w:val="none" w:sz="0" w:space="0" w:color="auto"/>
            <w:right w:val="none" w:sz="0" w:space="0" w:color="auto"/>
          </w:divBdr>
          <w:divsChild>
            <w:div w:id="3099404">
              <w:marLeft w:val="0"/>
              <w:marRight w:val="0"/>
              <w:marTop w:val="360"/>
              <w:marBottom w:val="0"/>
              <w:divBdr>
                <w:top w:val="none" w:sz="0" w:space="0" w:color="auto"/>
                <w:left w:val="none" w:sz="0" w:space="0" w:color="auto"/>
                <w:bottom w:val="none" w:sz="0" w:space="0" w:color="auto"/>
                <w:right w:val="none" w:sz="0" w:space="0" w:color="auto"/>
              </w:divBdr>
            </w:div>
            <w:div w:id="1508708233">
              <w:marLeft w:val="0"/>
              <w:marRight w:val="0"/>
              <w:marTop w:val="360"/>
              <w:marBottom w:val="0"/>
              <w:divBdr>
                <w:top w:val="none" w:sz="0" w:space="0" w:color="auto"/>
                <w:left w:val="none" w:sz="0" w:space="0" w:color="auto"/>
                <w:bottom w:val="none" w:sz="0" w:space="0" w:color="auto"/>
                <w:right w:val="none" w:sz="0" w:space="0" w:color="auto"/>
              </w:divBdr>
              <w:divsChild>
                <w:div w:id="1012300806">
                  <w:marLeft w:val="0"/>
                  <w:marRight w:val="0"/>
                  <w:marTop w:val="0"/>
                  <w:marBottom w:val="0"/>
                  <w:divBdr>
                    <w:top w:val="none" w:sz="0" w:space="0" w:color="auto"/>
                    <w:left w:val="none" w:sz="0" w:space="0" w:color="auto"/>
                    <w:bottom w:val="none" w:sz="0" w:space="0" w:color="auto"/>
                    <w:right w:val="none" w:sz="0" w:space="0" w:color="auto"/>
                  </w:divBdr>
                  <w:divsChild>
                    <w:div w:id="1049190815">
                      <w:marLeft w:val="0"/>
                      <w:marRight w:val="0"/>
                      <w:marTop w:val="0"/>
                      <w:marBottom w:val="0"/>
                      <w:divBdr>
                        <w:top w:val="none" w:sz="0" w:space="0" w:color="auto"/>
                        <w:left w:val="none" w:sz="0" w:space="0" w:color="auto"/>
                        <w:bottom w:val="none" w:sz="0" w:space="0" w:color="auto"/>
                        <w:right w:val="none" w:sz="0" w:space="0" w:color="auto"/>
                      </w:divBdr>
                      <w:divsChild>
                        <w:div w:id="1217545913">
                          <w:marLeft w:val="0"/>
                          <w:marRight w:val="0"/>
                          <w:marTop w:val="0"/>
                          <w:marBottom w:val="0"/>
                          <w:divBdr>
                            <w:top w:val="none" w:sz="0" w:space="0" w:color="auto"/>
                            <w:left w:val="none" w:sz="0" w:space="0" w:color="auto"/>
                            <w:bottom w:val="none" w:sz="0" w:space="0" w:color="auto"/>
                            <w:right w:val="none" w:sz="0" w:space="0" w:color="auto"/>
                          </w:divBdr>
                          <w:divsChild>
                            <w:div w:id="796414126">
                              <w:marLeft w:val="0"/>
                              <w:marRight w:val="0"/>
                              <w:marTop w:val="0"/>
                              <w:marBottom w:val="0"/>
                              <w:divBdr>
                                <w:top w:val="none" w:sz="0" w:space="0" w:color="auto"/>
                                <w:left w:val="none" w:sz="0" w:space="0" w:color="auto"/>
                                <w:bottom w:val="none" w:sz="0" w:space="0" w:color="auto"/>
                                <w:right w:val="none" w:sz="0" w:space="0" w:color="auto"/>
                              </w:divBdr>
                              <w:divsChild>
                                <w:div w:id="794912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006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915792">
          <w:marLeft w:val="0"/>
          <w:marRight w:val="0"/>
          <w:marTop w:val="0"/>
          <w:marBottom w:val="0"/>
          <w:divBdr>
            <w:top w:val="none" w:sz="0" w:space="0" w:color="auto"/>
            <w:left w:val="none" w:sz="0" w:space="0" w:color="auto"/>
            <w:bottom w:val="none" w:sz="0" w:space="0" w:color="auto"/>
            <w:right w:val="none" w:sz="0" w:space="0" w:color="auto"/>
          </w:divBdr>
          <w:divsChild>
            <w:div w:id="1654138264">
              <w:marLeft w:val="0"/>
              <w:marRight w:val="0"/>
              <w:marTop w:val="0"/>
              <w:marBottom w:val="0"/>
              <w:divBdr>
                <w:top w:val="none" w:sz="0" w:space="0" w:color="auto"/>
                <w:left w:val="none" w:sz="0" w:space="0" w:color="auto"/>
                <w:bottom w:val="none" w:sz="0" w:space="0" w:color="auto"/>
                <w:right w:val="none" w:sz="0" w:space="0" w:color="auto"/>
              </w:divBdr>
              <w:divsChild>
                <w:div w:id="1275401747">
                  <w:marLeft w:val="0"/>
                  <w:marRight w:val="0"/>
                  <w:marTop w:val="0"/>
                  <w:marBottom w:val="0"/>
                  <w:divBdr>
                    <w:top w:val="none" w:sz="0" w:space="0" w:color="auto"/>
                    <w:left w:val="none" w:sz="0" w:space="0" w:color="auto"/>
                    <w:bottom w:val="none" w:sz="0" w:space="0" w:color="auto"/>
                    <w:right w:val="none" w:sz="0" w:space="0" w:color="auto"/>
                  </w:divBdr>
                </w:div>
              </w:divsChild>
            </w:div>
            <w:div w:id="1663000813">
              <w:marLeft w:val="0"/>
              <w:marRight w:val="0"/>
              <w:marTop w:val="0"/>
              <w:marBottom w:val="0"/>
              <w:divBdr>
                <w:top w:val="none" w:sz="0" w:space="0" w:color="auto"/>
                <w:left w:val="none" w:sz="0" w:space="0" w:color="auto"/>
                <w:bottom w:val="none" w:sz="0" w:space="0" w:color="auto"/>
                <w:right w:val="none" w:sz="0" w:space="0" w:color="auto"/>
              </w:divBdr>
              <w:divsChild>
                <w:div w:id="1791317319">
                  <w:marLeft w:val="0"/>
                  <w:marRight w:val="0"/>
                  <w:marTop w:val="0"/>
                  <w:marBottom w:val="0"/>
                  <w:divBdr>
                    <w:top w:val="none" w:sz="0" w:space="0" w:color="auto"/>
                    <w:left w:val="none" w:sz="0" w:space="0" w:color="auto"/>
                    <w:bottom w:val="none" w:sz="0" w:space="0" w:color="auto"/>
                    <w:right w:val="none" w:sz="0" w:space="0" w:color="auto"/>
                  </w:divBdr>
                  <w:divsChild>
                    <w:div w:id="57359644">
                      <w:marLeft w:val="-225"/>
                      <w:marRight w:val="-225"/>
                      <w:marTop w:val="0"/>
                      <w:marBottom w:val="0"/>
                      <w:divBdr>
                        <w:top w:val="none" w:sz="0" w:space="0" w:color="auto"/>
                        <w:left w:val="none" w:sz="0" w:space="0" w:color="auto"/>
                        <w:bottom w:val="none" w:sz="0" w:space="0" w:color="auto"/>
                        <w:right w:val="none" w:sz="0" w:space="0" w:color="auto"/>
                      </w:divBdr>
                      <w:divsChild>
                        <w:div w:id="1657490854">
                          <w:marLeft w:val="0"/>
                          <w:marRight w:val="0"/>
                          <w:marTop w:val="0"/>
                          <w:marBottom w:val="0"/>
                          <w:divBdr>
                            <w:top w:val="none" w:sz="0" w:space="0" w:color="auto"/>
                            <w:left w:val="none" w:sz="0" w:space="0" w:color="auto"/>
                            <w:bottom w:val="none" w:sz="0" w:space="0" w:color="auto"/>
                            <w:right w:val="none" w:sz="0" w:space="0" w:color="auto"/>
                          </w:divBdr>
                          <w:divsChild>
                            <w:div w:id="1231116638">
                              <w:marLeft w:val="0"/>
                              <w:marRight w:val="0"/>
                              <w:marTop w:val="0"/>
                              <w:marBottom w:val="120"/>
                              <w:divBdr>
                                <w:top w:val="none" w:sz="0" w:space="0" w:color="auto"/>
                                <w:left w:val="none" w:sz="0" w:space="0" w:color="auto"/>
                                <w:bottom w:val="none" w:sz="0" w:space="0" w:color="auto"/>
                                <w:right w:val="none" w:sz="0" w:space="0" w:color="auto"/>
                              </w:divBdr>
                            </w:div>
                            <w:div w:id="2119448447">
                              <w:marLeft w:val="0"/>
                              <w:marRight w:val="240"/>
                              <w:marTop w:val="0"/>
                              <w:marBottom w:val="120"/>
                              <w:divBdr>
                                <w:top w:val="none" w:sz="0" w:space="0" w:color="auto"/>
                                <w:left w:val="none" w:sz="0" w:space="0" w:color="auto"/>
                                <w:bottom w:val="none" w:sz="0" w:space="0" w:color="auto"/>
                                <w:right w:val="none" w:sz="0" w:space="0" w:color="auto"/>
                              </w:divBdr>
                            </w:div>
                            <w:div w:id="130055756">
                              <w:marLeft w:val="0"/>
                              <w:marRight w:val="0"/>
                              <w:marTop w:val="0"/>
                              <w:marBottom w:val="120"/>
                              <w:divBdr>
                                <w:top w:val="none" w:sz="0" w:space="0" w:color="auto"/>
                                <w:left w:val="none" w:sz="0" w:space="0" w:color="auto"/>
                                <w:bottom w:val="none" w:sz="0" w:space="0" w:color="auto"/>
                                <w:right w:val="none" w:sz="0" w:space="0" w:color="auto"/>
                              </w:divBdr>
                              <w:divsChild>
                                <w:div w:id="179666283">
                                  <w:marLeft w:val="0"/>
                                  <w:marRight w:val="0"/>
                                  <w:marTop w:val="0"/>
                                  <w:marBottom w:val="0"/>
                                  <w:divBdr>
                                    <w:top w:val="none" w:sz="0" w:space="0" w:color="auto"/>
                                    <w:left w:val="none" w:sz="0" w:space="0" w:color="auto"/>
                                    <w:bottom w:val="none" w:sz="0" w:space="0" w:color="auto"/>
                                    <w:right w:val="none" w:sz="0" w:space="0" w:color="auto"/>
                                  </w:divBdr>
                                </w:div>
                                <w:div w:id="335310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4359877">
                  <w:marLeft w:val="0"/>
                  <w:marRight w:val="0"/>
                  <w:marTop w:val="720"/>
                  <w:marBottom w:val="0"/>
                  <w:divBdr>
                    <w:top w:val="none" w:sz="0" w:space="0" w:color="auto"/>
                    <w:left w:val="none" w:sz="0" w:space="0" w:color="auto"/>
                    <w:bottom w:val="none" w:sz="0" w:space="0" w:color="auto"/>
                    <w:right w:val="none" w:sz="0" w:space="0" w:color="auto"/>
                  </w:divBdr>
                  <w:divsChild>
                    <w:div w:id="1124806159">
                      <w:marLeft w:val="0"/>
                      <w:marRight w:val="0"/>
                      <w:marTop w:val="0"/>
                      <w:marBottom w:val="240"/>
                      <w:divBdr>
                        <w:top w:val="none" w:sz="0" w:space="0" w:color="auto"/>
                        <w:left w:val="none" w:sz="0" w:space="0" w:color="auto"/>
                        <w:bottom w:val="none" w:sz="0" w:space="0" w:color="auto"/>
                        <w:right w:val="none" w:sz="0" w:space="0" w:color="auto"/>
                      </w:divBdr>
                      <w:divsChild>
                        <w:div w:id="1932471511">
                          <w:marLeft w:val="-225"/>
                          <w:marRight w:val="-225"/>
                          <w:marTop w:val="0"/>
                          <w:marBottom w:val="0"/>
                          <w:divBdr>
                            <w:top w:val="none" w:sz="0" w:space="0" w:color="auto"/>
                            <w:left w:val="none" w:sz="0" w:space="0" w:color="auto"/>
                            <w:bottom w:val="none" w:sz="0" w:space="0" w:color="auto"/>
                            <w:right w:val="none" w:sz="0" w:space="0" w:color="auto"/>
                          </w:divBdr>
                          <w:divsChild>
                            <w:div w:id="2042321959">
                              <w:marLeft w:val="0"/>
                              <w:marRight w:val="0"/>
                              <w:marTop w:val="0"/>
                              <w:marBottom w:val="0"/>
                              <w:divBdr>
                                <w:top w:val="none" w:sz="0" w:space="0" w:color="auto"/>
                                <w:left w:val="none" w:sz="0" w:space="0" w:color="auto"/>
                                <w:bottom w:val="none" w:sz="0" w:space="0" w:color="auto"/>
                                <w:right w:val="none" w:sz="0" w:space="0" w:color="auto"/>
                              </w:divBdr>
                              <w:divsChild>
                                <w:div w:id="744573720">
                                  <w:marLeft w:val="0"/>
                                  <w:marRight w:val="0"/>
                                  <w:marTop w:val="0"/>
                                  <w:marBottom w:val="120"/>
                                  <w:divBdr>
                                    <w:top w:val="none" w:sz="0" w:space="0" w:color="auto"/>
                                    <w:left w:val="none" w:sz="0" w:space="0" w:color="auto"/>
                                    <w:bottom w:val="none" w:sz="0" w:space="0" w:color="auto"/>
                                    <w:right w:val="none" w:sz="0" w:space="0" w:color="auto"/>
                                  </w:divBdr>
                                </w:div>
                                <w:div w:id="1904876705">
                                  <w:marLeft w:val="0"/>
                                  <w:marRight w:val="240"/>
                                  <w:marTop w:val="0"/>
                                  <w:marBottom w:val="120"/>
                                  <w:divBdr>
                                    <w:top w:val="none" w:sz="0" w:space="0" w:color="auto"/>
                                    <w:left w:val="none" w:sz="0" w:space="0" w:color="auto"/>
                                    <w:bottom w:val="none" w:sz="0" w:space="0" w:color="auto"/>
                                    <w:right w:val="none" w:sz="0" w:space="0" w:color="auto"/>
                                  </w:divBdr>
                                </w:div>
                                <w:div w:id="1385910047">
                                  <w:marLeft w:val="0"/>
                                  <w:marRight w:val="0"/>
                                  <w:marTop w:val="0"/>
                                  <w:marBottom w:val="120"/>
                                  <w:divBdr>
                                    <w:top w:val="none" w:sz="0" w:space="0" w:color="auto"/>
                                    <w:left w:val="none" w:sz="0" w:space="0" w:color="auto"/>
                                    <w:bottom w:val="none" w:sz="0" w:space="0" w:color="auto"/>
                                    <w:right w:val="none" w:sz="0" w:space="0" w:color="auto"/>
                                  </w:divBdr>
                                  <w:divsChild>
                                    <w:div w:id="1661082586">
                                      <w:marLeft w:val="0"/>
                                      <w:marRight w:val="0"/>
                                      <w:marTop w:val="0"/>
                                      <w:marBottom w:val="0"/>
                                      <w:divBdr>
                                        <w:top w:val="none" w:sz="0" w:space="0" w:color="auto"/>
                                        <w:left w:val="none" w:sz="0" w:space="0" w:color="auto"/>
                                        <w:bottom w:val="none" w:sz="0" w:space="0" w:color="auto"/>
                                        <w:right w:val="none" w:sz="0" w:space="0" w:color="auto"/>
                                      </w:divBdr>
                                    </w:div>
                                    <w:div w:id="4734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2278850">
      <w:bodyDiv w:val="1"/>
      <w:marLeft w:val="0"/>
      <w:marRight w:val="0"/>
      <w:marTop w:val="0"/>
      <w:marBottom w:val="0"/>
      <w:divBdr>
        <w:top w:val="none" w:sz="0" w:space="0" w:color="auto"/>
        <w:left w:val="none" w:sz="0" w:space="0" w:color="auto"/>
        <w:bottom w:val="none" w:sz="0" w:space="0" w:color="auto"/>
        <w:right w:val="none" w:sz="0" w:space="0" w:color="auto"/>
      </w:divBdr>
    </w:div>
    <w:div w:id="1669478381">
      <w:bodyDiv w:val="1"/>
      <w:marLeft w:val="0"/>
      <w:marRight w:val="0"/>
      <w:marTop w:val="0"/>
      <w:marBottom w:val="0"/>
      <w:divBdr>
        <w:top w:val="none" w:sz="0" w:space="0" w:color="auto"/>
        <w:left w:val="none" w:sz="0" w:space="0" w:color="auto"/>
        <w:bottom w:val="none" w:sz="0" w:space="0" w:color="auto"/>
        <w:right w:val="none" w:sz="0" w:space="0" w:color="auto"/>
      </w:divBdr>
      <w:divsChild>
        <w:div w:id="597762535">
          <w:marLeft w:val="0"/>
          <w:marRight w:val="225"/>
          <w:marTop w:val="0"/>
          <w:marBottom w:val="0"/>
          <w:divBdr>
            <w:top w:val="none" w:sz="0" w:space="0" w:color="auto"/>
            <w:left w:val="none" w:sz="0" w:space="0" w:color="auto"/>
            <w:bottom w:val="none" w:sz="0" w:space="0" w:color="auto"/>
            <w:right w:val="none" w:sz="0" w:space="0" w:color="auto"/>
          </w:divBdr>
        </w:div>
      </w:divsChild>
    </w:div>
    <w:div w:id="1684163358">
      <w:bodyDiv w:val="1"/>
      <w:marLeft w:val="0"/>
      <w:marRight w:val="0"/>
      <w:marTop w:val="0"/>
      <w:marBottom w:val="0"/>
      <w:divBdr>
        <w:top w:val="none" w:sz="0" w:space="0" w:color="auto"/>
        <w:left w:val="none" w:sz="0" w:space="0" w:color="auto"/>
        <w:bottom w:val="none" w:sz="0" w:space="0" w:color="auto"/>
        <w:right w:val="none" w:sz="0" w:space="0" w:color="auto"/>
      </w:divBdr>
    </w:div>
    <w:div w:id="2046564487">
      <w:bodyDiv w:val="1"/>
      <w:marLeft w:val="0"/>
      <w:marRight w:val="0"/>
      <w:marTop w:val="0"/>
      <w:marBottom w:val="0"/>
      <w:divBdr>
        <w:top w:val="none" w:sz="0" w:space="0" w:color="auto"/>
        <w:left w:val="none" w:sz="0" w:space="0" w:color="auto"/>
        <w:bottom w:val="none" w:sz="0" w:space="0" w:color="auto"/>
        <w:right w:val="none" w:sz="0" w:space="0" w:color="auto"/>
      </w:divBdr>
      <w:divsChild>
        <w:div w:id="318534751">
          <w:marLeft w:val="1785"/>
          <w:marRight w:val="0"/>
          <w:marTop w:val="0"/>
          <w:marBottom w:val="0"/>
          <w:divBdr>
            <w:top w:val="none" w:sz="0" w:space="0" w:color="auto"/>
            <w:left w:val="none" w:sz="0" w:space="0" w:color="auto"/>
            <w:bottom w:val="none" w:sz="0" w:space="0" w:color="auto"/>
            <w:right w:val="none" w:sz="0" w:space="0" w:color="auto"/>
          </w:divBdr>
        </w:div>
        <w:div w:id="202251616">
          <w:marLeft w:val="2400"/>
          <w:marRight w:val="0"/>
          <w:marTop w:val="0"/>
          <w:marBottom w:val="300"/>
          <w:divBdr>
            <w:top w:val="none" w:sz="0" w:space="0" w:color="auto"/>
            <w:left w:val="none" w:sz="0" w:space="0" w:color="auto"/>
            <w:bottom w:val="none" w:sz="0" w:space="0" w:color="auto"/>
            <w:right w:val="none" w:sz="0" w:space="0" w:color="auto"/>
          </w:divBdr>
          <w:divsChild>
            <w:div w:id="36964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olympic.sk/sites/default/files/styles/gallery_full_watermark/public/field_media_image/2024-02/reprezentanti%20sme%C4%8Diari%20%C4%8CSR%20sprava%20Veselko%20-Purnoch-L%C3%A1zni%C4%8Dka-Tesa%C5%99.jpg?itok=8YliDewB"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FD8B80-817A-4D44-B619-B4C394844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5142</TotalTime>
  <Pages>17</Pages>
  <Words>3642</Words>
  <Characters>20763</Characters>
  <Application>Microsoft Office Word</Application>
  <DocSecurity>0</DocSecurity>
  <Lines>173</Lines>
  <Paragraphs>48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ntb</dc:creator>
  <cp:keywords/>
  <dc:description/>
  <cp:lastModifiedBy>ntb</cp:lastModifiedBy>
  <cp:revision>22</cp:revision>
  <dcterms:created xsi:type="dcterms:W3CDTF">2024-12-28T19:14:00Z</dcterms:created>
  <dcterms:modified xsi:type="dcterms:W3CDTF">2025-06-16T17:35:00Z</dcterms:modified>
</cp:coreProperties>
</file>