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12BA" w:rsidRDefault="004212BA" w:rsidP="004212B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</w:pPr>
      <w:r w:rsidRPr="004212BA"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>V y h o d n o t e n i</w:t>
      </w:r>
      <w:r w:rsidR="005E270C"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> </w:t>
      </w:r>
      <w:r w:rsidRPr="004212BA"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>e</w:t>
      </w:r>
    </w:p>
    <w:p w:rsidR="005E270C" w:rsidRPr="004212BA" w:rsidRDefault="005E270C" w:rsidP="004212B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</w:pPr>
    </w:p>
    <w:p w:rsidR="009A7698" w:rsidRDefault="004212BA" w:rsidP="006516B2">
      <w:pPr>
        <w:pBdr>
          <w:bottom w:val="single" w:sz="6" w:space="1" w:color="auto"/>
        </w:pBd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212B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pripomienok k návrhu</w:t>
      </w:r>
      <w:r w:rsidRPr="004212B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4212B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Všeobecne záväzného nariadenia</w:t>
      </w:r>
      <w:r w:rsidR="005E270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mesta Brezno č. VZN  xx/202</w:t>
      </w:r>
      <w:r w:rsidR="00DE252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3</w:t>
      </w:r>
      <w:r w:rsidRPr="004212B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</w:p>
    <w:p w:rsidR="004212BA" w:rsidRPr="004212BA" w:rsidRDefault="009A7698" w:rsidP="00DE2526">
      <w:pPr>
        <w:pBdr>
          <w:bottom w:val="single" w:sz="6" w:space="1" w:color="auto"/>
        </w:pBd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A769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o </w:t>
      </w:r>
      <w:r w:rsidR="00DE2526" w:rsidRPr="00DE252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poskytovaní finančného príspevku</w:t>
      </w:r>
      <w:r w:rsidR="00DE252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DE2526" w:rsidRPr="00DE252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pre mladé talenty mesta Brezna</w:t>
      </w:r>
    </w:p>
    <w:p w:rsidR="004212BA" w:rsidRPr="004212BA" w:rsidRDefault="004212BA" w:rsidP="004212BA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ar-SA"/>
        </w:rPr>
      </w:pPr>
    </w:p>
    <w:p w:rsidR="004212BA" w:rsidRPr="004212BA" w:rsidRDefault="004212BA" w:rsidP="004212BA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ar-SA"/>
        </w:rPr>
      </w:pPr>
    </w:p>
    <w:p w:rsidR="005E270C" w:rsidRPr="005E270C" w:rsidRDefault="005E270C" w:rsidP="005E270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5E270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V zmysle § 6 ods. 4 zákona č. 369/2004 Z. z., o obecnom zriadení v znení neskorších predpisov, obec je povinná zverejniť vyvesením na úradnej tabuli v obci návrh nariadenia, o ktorom má rokovať obecné zastupiteľstvo, najmenej 15 dní pred jeho rokovaním a to z dôvodu podania pripomienok k návrhu nariadenia</w:t>
      </w:r>
    </w:p>
    <w:p w:rsidR="004212BA" w:rsidRPr="004212BA" w:rsidRDefault="004212BA" w:rsidP="004212B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4212BA" w:rsidRPr="000A108C" w:rsidRDefault="004212BA" w:rsidP="000A108C">
      <w:pPr>
        <w:numPr>
          <w:ilvl w:val="0"/>
          <w:numId w:val="1"/>
        </w:num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C6DF5">
        <w:rPr>
          <w:rFonts w:ascii="Times New Roman" w:eastAsia="Times New Roman" w:hAnsi="Times New Roman" w:cs="Times New Roman"/>
          <w:sz w:val="24"/>
          <w:szCs w:val="24"/>
          <w:lang w:eastAsia="ar-SA"/>
        </w:rPr>
        <w:t>Návrh Všeobecne záväzného nariadenia</w:t>
      </w:r>
      <w:r w:rsidR="009A76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DE2526" w:rsidRPr="00DE2526">
        <w:rPr>
          <w:rFonts w:ascii="Times New Roman" w:eastAsia="Times New Roman" w:hAnsi="Times New Roman" w:cs="Times New Roman"/>
          <w:sz w:val="24"/>
          <w:szCs w:val="24"/>
          <w:lang w:eastAsia="ar-SA"/>
        </w:rPr>
        <w:t>o poskytovaní finančného príspevku pre mladé talenty mesta Brezna</w:t>
      </w:r>
      <w:r w:rsidR="00DE2526" w:rsidRPr="00DE25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0A108C" w:rsidRPr="000A108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>(ďalej len „návrh nariadenia“)</w:t>
      </w:r>
      <w:r w:rsidR="000A10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C6D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bol vyvesený na úradnej tabuli MsÚ </w:t>
      </w:r>
      <w:r w:rsidR="00DF2CD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Brezno </w:t>
      </w:r>
      <w:r w:rsidRPr="00DC6D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dňa </w:t>
      </w:r>
      <w:r w:rsidR="00DE2526">
        <w:rPr>
          <w:rFonts w:ascii="Times New Roman" w:eastAsia="Times New Roman" w:hAnsi="Times New Roman" w:cs="Times New Roman"/>
          <w:sz w:val="24"/>
          <w:szCs w:val="24"/>
          <w:lang w:eastAsia="ar-SA"/>
        </w:rPr>
        <w:t>17.03.2023</w:t>
      </w:r>
      <w:r w:rsidR="000A10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 zvesený dňa </w:t>
      </w:r>
      <w:r w:rsidR="00DE2526">
        <w:rPr>
          <w:rFonts w:ascii="Times New Roman" w:eastAsia="Times New Roman" w:hAnsi="Times New Roman" w:cs="Times New Roman"/>
          <w:sz w:val="24"/>
          <w:szCs w:val="24"/>
          <w:lang w:eastAsia="ar-SA"/>
        </w:rPr>
        <w:t>27</w:t>
      </w:r>
      <w:r w:rsidR="009A769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DE2526">
        <w:rPr>
          <w:rFonts w:ascii="Times New Roman" w:eastAsia="Times New Roman" w:hAnsi="Times New Roman" w:cs="Times New Roman"/>
          <w:sz w:val="24"/>
          <w:szCs w:val="24"/>
          <w:lang w:eastAsia="ar-SA"/>
        </w:rPr>
        <w:t>03</w:t>
      </w:r>
      <w:r w:rsidR="005E270C">
        <w:rPr>
          <w:rFonts w:ascii="Times New Roman" w:eastAsia="Times New Roman" w:hAnsi="Times New Roman" w:cs="Times New Roman"/>
          <w:sz w:val="24"/>
          <w:szCs w:val="24"/>
          <w:lang w:eastAsia="ar-SA"/>
        </w:rPr>
        <w:t>.202</w:t>
      </w:r>
      <w:r w:rsidR="00DE2526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5E27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0A10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 </w:t>
      </w:r>
      <w:r w:rsidR="000A108C" w:rsidRPr="00A63AE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v tej istej lehote</w:t>
      </w:r>
      <w:r w:rsidR="000A108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bol  </w:t>
      </w:r>
      <w:r w:rsidR="000A108C" w:rsidRPr="00A63AE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zverejn</w:t>
      </w:r>
      <w:r w:rsidR="000A108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ený </w:t>
      </w:r>
      <w:r w:rsidR="000A108C" w:rsidRPr="00A63AE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aj na webovom sídle </w:t>
      </w:r>
      <w:r w:rsidR="000A108C" w:rsidRPr="00DC6DF5">
        <w:rPr>
          <w:rFonts w:ascii="Times New Roman" w:eastAsia="Times New Roman" w:hAnsi="Times New Roman" w:cs="Times New Roman"/>
          <w:sz w:val="24"/>
          <w:szCs w:val="24"/>
          <w:lang w:eastAsia="ar-SA"/>
        </w:rPr>
        <w:t>mesta Brezn</w:t>
      </w:r>
      <w:r w:rsidR="000A108C">
        <w:rPr>
          <w:rFonts w:ascii="Times New Roman" w:eastAsia="Times New Roman" w:hAnsi="Times New Roman" w:cs="Times New Roman"/>
          <w:sz w:val="24"/>
          <w:szCs w:val="24"/>
          <w:lang w:eastAsia="ar-SA"/>
        </w:rPr>
        <w:t>o.</w:t>
      </w:r>
      <w:r w:rsidR="000A108C" w:rsidRPr="00DC6D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0A10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0A108C" w:rsidRPr="00DC6D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4212BA" w:rsidRPr="00DC6DF5" w:rsidRDefault="004212BA" w:rsidP="004212B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212BA" w:rsidRPr="00DC6DF5" w:rsidRDefault="00DF2CD6" w:rsidP="004212BA">
      <w:pPr>
        <w:numPr>
          <w:ilvl w:val="0"/>
          <w:numId w:val="1"/>
        </w:num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2CD6">
        <w:rPr>
          <w:rFonts w:ascii="Times New Roman" w:eastAsia="Times New Roman" w:hAnsi="Times New Roman" w:cs="Times New Roman"/>
          <w:sz w:val="24"/>
          <w:szCs w:val="24"/>
          <w:lang w:eastAsia="ar-SA"/>
        </w:rPr>
        <w:t>Dňom vyvesenia návrhu nariadenia zač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ala</w:t>
      </w:r>
      <w:r w:rsidRPr="00DF2CD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plynúť najmenej desaťdňová lehota, počas ktorej m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ohli </w:t>
      </w:r>
      <w:r w:rsidRPr="00DF2CD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fyzické osoby a právnické osoby uplatniť pripomienku k návrhu nariadenia v písomnej forme, elektronicky alebo ústne do zápisnice na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Mestskom </w:t>
      </w:r>
      <w:r w:rsidRPr="00DF2CD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úrade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Brezno</w:t>
      </w:r>
      <w:r w:rsidRPr="00DF2CD6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4212BA" w:rsidRPr="00DC6DF5" w:rsidRDefault="004212BA" w:rsidP="004212B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E2526" w:rsidRPr="00DC6DF5" w:rsidRDefault="00DE2526" w:rsidP="00DE2526">
      <w:pPr>
        <w:numPr>
          <w:ilvl w:val="0"/>
          <w:numId w:val="1"/>
        </w:num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Počas 10 dňovej lehoty na podanie pripomienok k návrhu nariadenia nebola na Mestský úrad Brezno doručená žiadna pripomienka elektronicky ani písomnou formou </w:t>
      </w:r>
      <w:r w:rsidRPr="00DC6DF5">
        <w:rPr>
          <w:rFonts w:ascii="Times New Roman" w:hAnsi="Times New Roman" w:cs="Times New Roman"/>
          <w:sz w:val="24"/>
          <w:szCs w:val="24"/>
          <w:shd w:val="clear" w:color="auto" w:fill="FFFFFF"/>
        </w:rPr>
        <w:t>ani nebola uplatnená žiadna pripomienka ústne do zápisnice na Mestskom úrade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Brezno</w:t>
      </w:r>
      <w:r w:rsidRPr="00DC6DF5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B75A33" w:rsidRPr="00B75A33" w:rsidRDefault="00B75A33" w:rsidP="00B75A33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DC6DF5" w:rsidRPr="00DC6DF5" w:rsidRDefault="00DC6DF5" w:rsidP="004212BA">
      <w:pPr>
        <w:suppressAutoHyphens/>
        <w:spacing w:after="0" w:line="240" w:lineRule="auto"/>
        <w:jc w:val="both"/>
        <w:rPr>
          <w:rFonts w:ascii="Trebuchet MS" w:hAnsi="Trebuchet MS"/>
          <w:sz w:val="20"/>
          <w:szCs w:val="20"/>
          <w:shd w:val="clear" w:color="auto" w:fill="FFFFFF"/>
        </w:rPr>
      </w:pPr>
    </w:p>
    <w:p w:rsidR="004212BA" w:rsidRPr="00DC6DF5" w:rsidRDefault="004212BA" w:rsidP="004212B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212BA" w:rsidRPr="00DC6DF5" w:rsidRDefault="004212BA" w:rsidP="004212B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212BA" w:rsidRPr="00DC6DF5" w:rsidRDefault="00A63AE8" w:rsidP="004212B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V </w:t>
      </w:r>
      <w:r w:rsidR="004212BA" w:rsidRPr="00DC6DF5">
        <w:rPr>
          <w:rFonts w:ascii="Times New Roman" w:eastAsia="Times New Roman" w:hAnsi="Times New Roman" w:cs="Times New Roman"/>
          <w:sz w:val="24"/>
          <w:szCs w:val="24"/>
          <w:lang w:eastAsia="ar-SA"/>
        </w:rPr>
        <w:t>Brezn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e</w:t>
      </w:r>
      <w:r w:rsidR="004212BA" w:rsidRPr="00DC6D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dňa </w:t>
      </w:r>
      <w:r w:rsidR="00DE2526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457DF4"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bookmarkStart w:id="0" w:name="_GoBack"/>
      <w:bookmarkEnd w:id="0"/>
      <w:r w:rsidR="00BD6D72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DE2526">
        <w:rPr>
          <w:rFonts w:ascii="Times New Roman" w:eastAsia="Times New Roman" w:hAnsi="Times New Roman" w:cs="Times New Roman"/>
          <w:sz w:val="24"/>
          <w:szCs w:val="24"/>
          <w:lang w:eastAsia="ar-SA"/>
        </w:rPr>
        <w:t>03</w:t>
      </w:r>
      <w:r w:rsidR="00BD6D72">
        <w:rPr>
          <w:rFonts w:ascii="Times New Roman" w:eastAsia="Times New Roman" w:hAnsi="Times New Roman" w:cs="Times New Roman"/>
          <w:sz w:val="24"/>
          <w:szCs w:val="24"/>
          <w:lang w:eastAsia="ar-SA"/>
        </w:rPr>
        <w:t>.202</w:t>
      </w:r>
      <w:r w:rsidR="00DE2526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</w:p>
    <w:p w:rsidR="004212BA" w:rsidRPr="00DC6DF5" w:rsidRDefault="004212BA" w:rsidP="004212B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212BA" w:rsidRPr="00DC6DF5" w:rsidRDefault="004212BA" w:rsidP="004212B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212BA" w:rsidRPr="00DC6DF5" w:rsidRDefault="004212BA" w:rsidP="004212B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212BA" w:rsidRPr="00DC6DF5" w:rsidRDefault="004212BA" w:rsidP="004212B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259FA" w:rsidRPr="002259FA" w:rsidRDefault="004212BA" w:rsidP="002259F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F5">
        <w:rPr>
          <w:rFonts w:ascii="Times New Roman" w:eastAsia="Times New Roman" w:hAnsi="Times New Roman" w:cs="Times New Roman"/>
          <w:sz w:val="24"/>
          <w:szCs w:val="24"/>
          <w:lang w:eastAsia="ar-SA"/>
        </w:rPr>
        <w:t>Navrhovateľ:</w:t>
      </w:r>
      <w:r w:rsidRPr="00DC6DF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2259FA" w:rsidRPr="002259FA">
        <w:rPr>
          <w:rFonts w:ascii="Times New Roman" w:eastAsia="Times New Roman" w:hAnsi="Times New Roman" w:cs="Times New Roman"/>
          <w:sz w:val="24"/>
          <w:szCs w:val="24"/>
          <w:lang w:eastAsia="ar-SA"/>
        </w:rPr>
        <w:t>JUDr. Tomáš Abel, PhD. v.r.</w:t>
      </w:r>
    </w:p>
    <w:p w:rsidR="002259FA" w:rsidRPr="002259FA" w:rsidRDefault="002259FA" w:rsidP="002259F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259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primátor mesta</w:t>
      </w:r>
    </w:p>
    <w:p w:rsidR="004212BA" w:rsidRPr="00DC6DF5" w:rsidRDefault="004212BA" w:rsidP="002259F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212BA" w:rsidRPr="00DC6DF5" w:rsidRDefault="004212BA" w:rsidP="004212B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212BA" w:rsidRPr="00DC6DF5" w:rsidRDefault="004212BA" w:rsidP="004212B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F5">
        <w:rPr>
          <w:rFonts w:ascii="Times New Roman" w:eastAsia="Times New Roman" w:hAnsi="Times New Roman" w:cs="Times New Roman"/>
          <w:sz w:val="24"/>
          <w:szCs w:val="24"/>
          <w:lang w:eastAsia="ar-SA"/>
        </w:rPr>
        <w:t>Spracovateľ</w:t>
      </w:r>
      <w:r w:rsidR="002259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  <w:r w:rsidRPr="00DC6DF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Mgr. </w:t>
      </w:r>
      <w:r w:rsidR="002259FA">
        <w:rPr>
          <w:rFonts w:ascii="Times New Roman" w:eastAsia="Times New Roman" w:hAnsi="Times New Roman" w:cs="Times New Roman"/>
          <w:sz w:val="24"/>
          <w:szCs w:val="24"/>
          <w:lang w:eastAsia="ar-SA"/>
        </w:rPr>
        <w:t>Marta Paučová</w:t>
      </w:r>
      <w:r w:rsidRPr="00DC6D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v.</w:t>
      </w:r>
      <w:r w:rsidR="00C7688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C6DF5">
        <w:rPr>
          <w:rFonts w:ascii="Times New Roman" w:eastAsia="Times New Roman" w:hAnsi="Times New Roman" w:cs="Times New Roman"/>
          <w:sz w:val="24"/>
          <w:szCs w:val="24"/>
          <w:lang w:eastAsia="ar-SA"/>
        </w:rPr>
        <w:t>r.</w:t>
      </w:r>
    </w:p>
    <w:p w:rsidR="002259FA" w:rsidRPr="00DC6DF5" w:rsidRDefault="004212BA" w:rsidP="004212B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F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C6DF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2259FA">
        <w:rPr>
          <w:rFonts w:ascii="Times New Roman" w:eastAsia="Times New Roman" w:hAnsi="Times New Roman" w:cs="Times New Roman"/>
          <w:sz w:val="24"/>
          <w:szCs w:val="24"/>
          <w:lang w:eastAsia="ar-SA"/>
        </w:rPr>
        <w:t>samostatný odborný referent školského úradu</w:t>
      </w:r>
    </w:p>
    <w:p w:rsidR="004212BA" w:rsidRDefault="004212BA"/>
    <w:sectPr w:rsidR="004212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9A0D07"/>
    <w:multiLevelType w:val="hybridMultilevel"/>
    <w:tmpl w:val="4AB80B5C"/>
    <w:lvl w:ilvl="0" w:tplc="329C1B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2BA"/>
    <w:rsid w:val="000A108C"/>
    <w:rsid w:val="002259FA"/>
    <w:rsid w:val="004212BA"/>
    <w:rsid w:val="00457DF4"/>
    <w:rsid w:val="00462750"/>
    <w:rsid w:val="00550169"/>
    <w:rsid w:val="005E270C"/>
    <w:rsid w:val="006516B2"/>
    <w:rsid w:val="00790290"/>
    <w:rsid w:val="00835478"/>
    <w:rsid w:val="00897D17"/>
    <w:rsid w:val="008E3021"/>
    <w:rsid w:val="00905DDC"/>
    <w:rsid w:val="009A7698"/>
    <w:rsid w:val="00A04E28"/>
    <w:rsid w:val="00A63AE8"/>
    <w:rsid w:val="00AD7E8A"/>
    <w:rsid w:val="00B75A33"/>
    <w:rsid w:val="00BD6D72"/>
    <w:rsid w:val="00C76888"/>
    <w:rsid w:val="00C870E3"/>
    <w:rsid w:val="00DC6DF5"/>
    <w:rsid w:val="00DE2526"/>
    <w:rsid w:val="00DF2CD6"/>
    <w:rsid w:val="00FB2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A006C"/>
  <w15:chartTrackingRefBased/>
  <w15:docId w15:val="{C6E3310E-E376-4D78-80EE-34D4C4A13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04E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058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Šiška Vladimír Mgr.</dc:creator>
  <cp:keywords/>
  <dc:description/>
  <cp:lastModifiedBy>Paučová Marta Mgr.</cp:lastModifiedBy>
  <cp:revision>3</cp:revision>
  <dcterms:created xsi:type="dcterms:W3CDTF">2023-03-28T11:21:00Z</dcterms:created>
  <dcterms:modified xsi:type="dcterms:W3CDTF">2023-03-28T11:22:00Z</dcterms:modified>
</cp:coreProperties>
</file>